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0F3F" w14:textId="3A3E9A35" w:rsidR="00181038" w:rsidRDefault="00181038" w:rsidP="00181038">
      <w:r>
        <w:rPr>
          <w:b/>
        </w:rPr>
        <w:t xml:space="preserve">FALL </w:t>
      </w:r>
      <w:r w:rsidRPr="00181038">
        <w:t>(</w:t>
      </w:r>
      <w:r>
        <w:t>specific dates may be adjusted by colleges)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7058"/>
      </w:tblGrid>
      <w:tr w:rsidR="00353106" w14:paraId="30EC3F5D" w14:textId="77777777" w:rsidTr="00C9445C">
        <w:tc>
          <w:tcPr>
            <w:tcW w:w="2292" w:type="dxa"/>
            <w:shd w:val="clear" w:color="auto" w:fill="000000" w:themeFill="text1"/>
          </w:tcPr>
          <w:p w14:paraId="38A97079" w14:textId="77777777" w:rsidR="00353106" w:rsidRDefault="00353106">
            <w:r>
              <w:t>MONTH AND DATE</w:t>
            </w:r>
          </w:p>
        </w:tc>
        <w:tc>
          <w:tcPr>
            <w:tcW w:w="7058" w:type="dxa"/>
            <w:shd w:val="clear" w:color="auto" w:fill="000000" w:themeFill="text1"/>
          </w:tcPr>
          <w:p w14:paraId="574C9B3C" w14:textId="77777777" w:rsidR="00353106" w:rsidRDefault="00353106">
            <w:r>
              <w:t>TASK</w:t>
            </w:r>
          </w:p>
        </w:tc>
      </w:tr>
      <w:tr w:rsidR="00353106" w14:paraId="05B1B7C7" w14:textId="77777777" w:rsidTr="00C9445C">
        <w:tc>
          <w:tcPr>
            <w:tcW w:w="2292" w:type="dxa"/>
          </w:tcPr>
          <w:p w14:paraId="7247A235" w14:textId="77777777" w:rsidR="00353106" w:rsidRPr="008A3C67" w:rsidRDefault="00353106">
            <w:pPr>
              <w:rPr>
                <w:b/>
              </w:rPr>
            </w:pPr>
            <w:r w:rsidRPr="008A3C67">
              <w:rPr>
                <w:b/>
              </w:rPr>
              <w:t>August</w:t>
            </w:r>
          </w:p>
        </w:tc>
        <w:tc>
          <w:tcPr>
            <w:tcW w:w="7058" w:type="dxa"/>
          </w:tcPr>
          <w:p w14:paraId="4126B9C6" w14:textId="77777777" w:rsidR="00353106" w:rsidRDefault="00353106"/>
        </w:tc>
      </w:tr>
      <w:tr w:rsidR="00353106" w14:paraId="75024156" w14:textId="77777777" w:rsidTr="00C9445C">
        <w:tc>
          <w:tcPr>
            <w:tcW w:w="2292" w:type="dxa"/>
          </w:tcPr>
          <w:p w14:paraId="0DE3EE6A" w14:textId="77777777" w:rsidR="00353106" w:rsidRDefault="00353106"/>
        </w:tc>
        <w:tc>
          <w:tcPr>
            <w:tcW w:w="7058" w:type="dxa"/>
          </w:tcPr>
          <w:p w14:paraId="7C3E16EB" w14:textId="7FA6203F" w:rsidR="00353106" w:rsidRDefault="008A3C67">
            <w:r>
              <w:t>Schedule a c</w:t>
            </w:r>
            <w:r w:rsidR="00353106">
              <w:t>heck-in meeting</w:t>
            </w:r>
            <w:r w:rsidR="00056C82">
              <w:t xml:space="preserve"> for follow-ups for faculty on a Performance Remediation Plan (PRP)</w:t>
            </w:r>
            <w:r w:rsidR="00E0437F">
              <w:t xml:space="preserve"> or Performance Improvement Plan (PIP)</w:t>
            </w:r>
          </w:p>
        </w:tc>
      </w:tr>
      <w:tr w:rsidR="009B6A57" w14:paraId="0E41E38D" w14:textId="77777777" w:rsidTr="00C9445C">
        <w:tc>
          <w:tcPr>
            <w:tcW w:w="2292" w:type="dxa"/>
          </w:tcPr>
          <w:p w14:paraId="6A35E734" w14:textId="501128B0" w:rsidR="009B6A57" w:rsidRDefault="009B6A57" w:rsidP="009B6A57">
            <w:r>
              <w:t>Before term begins</w:t>
            </w:r>
          </w:p>
        </w:tc>
        <w:tc>
          <w:tcPr>
            <w:tcW w:w="7058" w:type="dxa"/>
          </w:tcPr>
          <w:p w14:paraId="24CB8023" w14:textId="77777777" w:rsidR="009B6A57" w:rsidRDefault="009B6A57" w:rsidP="009B6A57">
            <w:pPr>
              <w:pStyle w:val="ListParagraph"/>
              <w:numPr>
                <w:ilvl w:val="0"/>
                <w:numId w:val="1"/>
              </w:numPr>
            </w:pPr>
            <w:r>
              <w:t xml:space="preserve">Combine courses in </w:t>
            </w:r>
            <w:proofErr w:type="spellStart"/>
            <w:r>
              <w:t>BlazeView</w:t>
            </w:r>
            <w:proofErr w:type="spellEnd"/>
            <w:r>
              <w:t xml:space="preserve"> (</w:t>
            </w:r>
            <w:hyperlink r:id="rId10" w:history="1">
              <w:r w:rsidRPr="007373DB">
                <w:rPr>
                  <w:rStyle w:val="Hyperlink"/>
                </w:rPr>
                <w:t>https://banapexsso.valdosta.edu/apex/f?p=COURSE_COMBINING</w:t>
              </w:r>
            </w:hyperlink>
            <w:r>
              <w:t>) if requested by instructors</w:t>
            </w:r>
          </w:p>
          <w:p w14:paraId="30F3A65C" w14:textId="7B7B310E" w:rsidR="009B6A57" w:rsidRDefault="009B6A57" w:rsidP="009B6A57">
            <w:pPr>
              <w:pStyle w:val="ListParagraph"/>
              <w:numPr>
                <w:ilvl w:val="0"/>
                <w:numId w:val="1"/>
              </w:numPr>
            </w:pPr>
            <w:r w:rsidRPr="009B6A57">
              <w:t xml:space="preserve">Remind faculty to update all course syllabi with the most current institutional statements on Accommodations, Non-Discrimination and Title IX, and Attendance (see </w:t>
            </w:r>
            <w:hyperlink r:id="rId11" w:history="1">
              <w:r w:rsidRPr="0027212A">
                <w:rPr>
                  <w:rStyle w:val="Hyperlink"/>
                </w:rPr>
                <w:t>https://www.valdosta.edu/academics/academic-affairs/syllabi.php</w:t>
              </w:r>
            </w:hyperlink>
            <w:r w:rsidRPr="009B6A57">
              <w:t>)</w:t>
            </w:r>
          </w:p>
        </w:tc>
      </w:tr>
      <w:tr w:rsidR="009B6A57" w14:paraId="77DF0888" w14:textId="77777777" w:rsidTr="00C9445C">
        <w:tc>
          <w:tcPr>
            <w:tcW w:w="2292" w:type="dxa"/>
          </w:tcPr>
          <w:p w14:paraId="1565DBD4" w14:textId="698D671B" w:rsidR="009B6A57" w:rsidRDefault="009B6A57" w:rsidP="009B6A57">
            <w:r>
              <w:t>First Class Day</w:t>
            </w:r>
          </w:p>
        </w:tc>
        <w:tc>
          <w:tcPr>
            <w:tcW w:w="7058" w:type="dxa"/>
          </w:tcPr>
          <w:p w14:paraId="63A4CAB6" w14:textId="77777777" w:rsidR="009B6A57" w:rsidRPr="00E0437F" w:rsidRDefault="009B6A57" w:rsidP="00E0437F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r>
              <w:t>Remind faculty to upload syllabi to Success Portal (</w:t>
            </w:r>
            <w:hyperlink r:id="rId12" w:history="1">
              <w:r w:rsidRPr="000F7066">
                <w:rPr>
                  <w:rStyle w:val="Hyperlink"/>
                </w:rPr>
                <w:t>https://www.valdosta.edu/administration/sacs/documents/course-syllabi-upload.pdf</w:t>
              </w:r>
            </w:hyperlink>
            <w:r>
              <w:rPr>
                <w:rStyle w:val="Hyperlink"/>
              </w:rPr>
              <w:t>)</w:t>
            </w:r>
          </w:p>
          <w:p w14:paraId="7FAF01A5" w14:textId="557AED11" w:rsidR="00E0437F" w:rsidRDefault="00E0437F" w:rsidP="00E0437F">
            <w:pPr>
              <w:pStyle w:val="ListParagraph"/>
              <w:numPr>
                <w:ilvl w:val="0"/>
                <w:numId w:val="2"/>
              </w:numPr>
            </w:pPr>
            <w:r>
              <w:t>Receive faculty leave with pay request for next fall</w:t>
            </w:r>
          </w:p>
        </w:tc>
      </w:tr>
      <w:tr w:rsidR="009B6A57" w14:paraId="6B0C2F40" w14:textId="77777777" w:rsidTr="00C9445C">
        <w:tc>
          <w:tcPr>
            <w:tcW w:w="2292" w:type="dxa"/>
          </w:tcPr>
          <w:p w14:paraId="729165C4" w14:textId="77777777" w:rsidR="009B6A57" w:rsidRDefault="009B6A57" w:rsidP="009B6A57">
            <w:r>
              <w:t>Bi-weekly or monthly depending on status</w:t>
            </w:r>
          </w:p>
        </w:tc>
        <w:tc>
          <w:tcPr>
            <w:tcW w:w="7058" w:type="dxa"/>
          </w:tcPr>
          <w:p w14:paraId="4EFA1533" w14:textId="77777777" w:rsidR="009B6A57" w:rsidRDefault="009B6A57" w:rsidP="009B6A57">
            <w:r>
              <w:t>Approve staff and GA time cards</w:t>
            </w:r>
          </w:p>
        </w:tc>
      </w:tr>
      <w:tr w:rsidR="009B6A57" w14:paraId="639D7329" w14:textId="77777777" w:rsidTr="00C9445C">
        <w:tc>
          <w:tcPr>
            <w:tcW w:w="2292" w:type="dxa"/>
          </w:tcPr>
          <w:p w14:paraId="4D7D8F67" w14:textId="19F927A7" w:rsidR="009B6A57" w:rsidRDefault="0055231E" w:rsidP="009B6A57">
            <w:r>
              <w:t>2</w:t>
            </w:r>
            <w:r w:rsidRPr="0055231E">
              <w:rPr>
                <w:vertAlign w:val="superscript"/>
              </w:rPr>
              <w:t>nd</w:t>
            </w:r>
            <w:r>
              <w:t xml:space="preserve"> week of term</w:t>
            </w:r>
          </w:p>
        </w:tc>
        <w:tc>
          <w:tcPr>
            <w:tcW w:w="7058" w:type="dxa"/>
          </w:tcPr>
          <w:p w14:paraId="64F344A6" w14:textId="72B64C05" w:rsidR="009B6A57" w:rsidRDefault="0055231E" w:rsidP="009B6A57">
            <w:r>
              <w:t>Remind faculty to complete attendance verification</w:t>
            </w:r>
          </w:p>
        </w:tc>
      </w:tr>
      <w:tr w:rsidR="009B6A57" w14:paraId="27C547E9" w14:textId="77777777" w:rsidTr="00C9445C">
        <w:tc>
          <w:tcPr>
            <w:tcW w:w="2292" w:type="dxa"/>
          </w:tcPr>
          <w:p w14:paraId="2A57EA73" w14:textId="08580709" w:rsidR="009B6A57" w:rsidRDefault="00E0437F" w:rsidP="009B6A57">
            <w:r>
              <w:t>2</w:t>
            </w:r>
            <w:r w:rsidRPr="00E0437F">
              <w:rPr>
                <w:vertAlign w:val="superscript"/>
              </w:rPr>
              <w:t>nd</w:t>
            </w:r>
            <w:r>
              <w:t xml:space="preserve"> Monday</w:t>
            </w:r>
          </w:p>
        </w:tc>
        <w:tc>
          <w:tcPr>
            <w:tcW w:w="7058" w:type="dxa"/>
          </w:tcPr>
          <w:p w14:paraId="09CA0F9A" w14:textId="59EA95ED" w:rsidR="009B6A57" w:rsidRDefault="00E0437F" w:rsidP="009B6A57">
            <w:r>
              <w:t>Receive faculty reassigned time requests for spring</w:t>
            </w:r>
          </w:p>
        </w:tc>
      </w:tr>
      <w:tr w:rsidR="00E0437F" w14:paraId="473FDED4" w14:textId="77777777" w:rsidTr="00C9445C">
        <w:tc>
          <w:tcPr>
            <w:tcW w:w="2292" w:type="dxa"/>
          </w:tcPr>
          <w:p w14:paraId="6C7327FC" w14:textId="657E3276" w:rsidR="00E0437F" w:rsidRDefault="00E0437F" w:rsidP="009B6A57">
            <w:r>
              <w:t>3</w:t>
            </w:r>
            <w:r w:rsidRPr="00E0437F">
              <w:rPr>
                <w:vertAlign w:val="superscript"/>
              </w:rPr>
              <w:t>rd</w:t>
            </w:r>
            <w:r>
              <w:t xml:space="preserve"> Monday</w:t>
            </w:r>
          </w:p>
        </w:tc>
        <w:tc>
          <w:tcPr>
            <w:tcW w:w="7058" w:type="dxa"/>
          </w:tcPr>
          <w:p w14:paraId="18D1E4B6" w14:textId="53B448C6" w:rsidR="00E0437F" w:rsidRDefault="00E0437F" w:rsidP="009B6A57">
            <w:r>
              <w:t>Submit reassigned time requests to Dean’s office</w:t>
            </w:r>
          </w:p>
        </w:tc>
      </w:tr>
      <w:tr w:rsidR="00E0437F" w14:paraId="750BD448" w14:textId="77777777" w:rsidTr="00C9445C">
        <w:tc>
          <w:tcPr>
            <w:tcW w:w="2292" w:type="dxa"/>
          </w:tcPr>
          <w:p w14:paraId="3710972C" w14:textId="6C91A1CA" w:rsidR="00E0437F" w:rsidRDefault="00E0437F" w:rsidP="009B6A57">
            <w:r>
              <w:t>4</w:t>
            </w:r>
            <w:r w:rsidRPr="00E0437F">
              <w:rPr>
                <w:vertAlign w:val="superscript"/>
              </w:rPr>
              <w:t>th</w:t>
            </w:r>
            <w:r>
              <w:t xml:space="preserve"> Wednesday</w:t>
            </w:r>
          </w:p>
        </w:tc>
        <w:tc>
          <w:tcPr>
            <w:tcW w:w="7058" w:type="dxa"/>
          </w:tcPr>
          <w:p w14:paraId="128435AC" w14:textId="287C80C5" w:rsidR="00E0437F" w:rsidRDefault="00E0437F" w:rsidP="009B6A57">
            <w:r>
              <w:t>Faculty submit P and T dossiers</w:t>
            </w:r>
          </w:p>
        </w:tc>
      </w:tr>
      <w:tr w:rsidR="009B6A57" w14:paraId="3B582435" w14:textId="77777777" w:rsidTr="00C9445C">
        <w:tc>
          <w:tcPr>
            <w:tcW w:w="2292" w:type="dxa"/>
          </w:tcPr>
          <w:p w14:paraId="56647BA0" w14:textId="77777777" w:rsidR="009B6A57" w:rsidRDefault="009B6A57" w:rsidP="009B6A57">
            <w:r>
              <w:t>Last Tuesday</w:t>
            </w:r>
          </w:p>
        </w:tc>
        <w:tc>
          <w:tcPr>
            <w:tcW w:w="7058" w:type="dxa"/>
          </w:tcPr>
          <w:p w14:paraId="67E79BFD" w14:textId="77777777" w:rsidR="009B6A57" w:rsidRDefault="009B6A57" w:rsidP="009B6A57">
            <w:r>
              <w:t>Council of Department Heads meeting</w:t>
            </w:r>
          </w:p>
        </w:tc>
      </w:tr>
      <w:tr w:rsidR="009B6A57" w14:paraId="42409898" w14:textId="77777777" w:rsidTr="00C9445C">
        <w:tc>
          <w:tcPr>
            <w:tcW w:w="2292" w:type="dxa"/>
            <w:shd w:val="clear" w:color="auto" w:fill="000000" w:themeFill="text1"/>
          </w:tcPr>
          <w:p w14:paraId="3F71E34A" w14:textId="77777777" w:rsidR="009B6A57" w:rsidRDefault="009B6A57" w:rsidP="009B6A57"/>
        </w:tc>
        <w:tc>
          <w:tcPr>
            <w:tcW w:w="7058" w:type="dxa"/>
            <w:shd w:val="clear" w:color="auto" w:fill="000000" w:themeFill="text1"/>
          </w:tcPr>
          <w:p w14:paraId="0F296627" w14:textId="77777777" w:rsidR="009B6A57" w:rsidRDefault="009B6A57" w:rsidP="009B6A57"/>
        </w:tc>
      </w:tr>
      <w:tr w:rsidR="009B6A57" w14:paraId="4A4BC0FC" w14:textId="77777777" w:rsidTr="00C9445C">
        <w:tc>
          <w:tcPr>
            <w:tcW w:w="2292" w:type="dxa"/>
          </w:tcPr>
          <w:p w14:paraId="432AE26D" w14:textId="77777777" w:rsidR="009B6A57" w:rsidRPr="008A3C67" w:rsidRDefault="009B6A57" w:rsidP="009B6A57">
            <w:pPr>
              <w:rPr>
                <w:b/>
              </w:rPr>
            </w:pPr>
            <w:r w:rsidRPr="008A3C67">
              <w:rPr>
                <w:b/>
              </w:rPr>
              <w:t>September</w:t>
            </w:r>
          </w:p>
        </w:tc>
        <w:tc>
          <w:tcPr>
            <w:tcW w:w="7058" w:type="dxa"/>
          </w:tcPr>
          <w:p w14:paraId="5F3D35F4" w14:textId="77777777" w:rsidR="009B6A57" w:rsidRDefault="009B6A57" w:rsidP="009B6A57"/>
        </w:tc>
      </w:tr>
      <w:tr w:rsidR="009B6A57" w14:paraId="016E5FC7" w14:textId="77777777" w:rsidTr="00C9445C">
        <w:tc>
          <w:tcPr>
            <w:tcW w:w="2292" w:type="dxa"/>
          </w:tcPr>
          <w:p w14:paraId="5D4B3E04" w14:textId="77777777" w:rsidR="009B6A57" w:rsidRDefault="009B6A57" w:rsidP="009B6A57">
            <w:r>
              <w:t>Bi-weekly or monthly depending on status</w:t>
            </w:r>
          </w:p>
        </w:tc>
        <w:tc>
          <w:tcPr>
            <w:tcW w:w="7058" w:type="dxa"/>
          </w:tcPr>
          <w:p w14:paraId="2A971787" w14:textId="77777777" w:rsidR="009B6A57" w:rsidRDefault="009B6A57" w:rsidP="009B6A57">
            <w:r>
              <w:t>Approve staff and GA time cards</w:t>
            </w:r>
          </w:p>
        </w:tc>
      </w:tr>
      <w:tr w:rsidR="00C9445C" w14:paraId="018EDFB2" w14:textId="77777777" w:rsidTr="00C9445C">
        <w:tc>
          <w:tcPr>
            <w:tcW w:w="2292" w:type="dxa"/>
          </w:tcPr>
          <w:p w14:paraId="3F4DC067" w14:textId="312B1160" w:rsidR="00C9445C" w:rsidRDefault="00C9445C" w:rsidP="009B6A57">
            <w:r>
              <w:t>2</w:t>
            </w:r>
            <w:r w:rsidRPr="00C9445C">
              <w:rPr>
                <w:vertAlign w:val="superscript"/>
              </w:rPr>
              <w:t>nd</w:t>
            </w:r>
            <w:r>
              <w:t xml:space="preserve"> Wednesday</w:t>
            </w:r>
          </w:p>
        </w:tc>
        <w:tc>
          <w:tcPr>
            <w:tcW w:w="7058" w:type="dxa"/>
          </w:tcPr>
          <w:p w14:paraId="24DB0656" w14:textId="68A11423" w:rsidR="00C9445C" w:rsidRDefault="00C9445C" w:rsidP="009B6A57">
            <w:r>
              <w:t>Departmental P and T committee submits report to department head</w:t>
            </w:r>
          </w:p>
        </w:tc>
      </w:tr>
      <w:tr w:rsidR="00C9445C" w14:paraId="31821691" w14:textId="77777777" w:rsidTr="00C9445C">
        <w:tc>
          <w:tcPr>
            <w:tcW w:w="2292" w:type="dxa"/>
          </w:tcPr>
          <w:p w14:paraId="5BE163C6" w14:textId="325AE959" w:rsidR="00C9445C" w:rsidRDefault="00C9445C" w:rsidP="009B6A57">
            <w:r>
              <w:t>2</w:t>
            </w:r>
            <w:r w:rsidRPr="00C9445C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7058" w:type="dxa"/>
          </w:tcPr>
          <w:p w14:paraId="70BD841C" w14:textId="46AED062" w:rsidR="00C9445C" w:rsidRDefault="00C9445C" w:rsidP="009B6A57">
            <w:r>
              <w:t>Graduate Faculty applications due</w:t>
            </w:r>
          </w:p>
        </w:tc>
      </w:tr>
      <w:tr w:rsidR="00905E84" w14:paraId="69A5FBB4" w14:textId="77777777" w:rsidTr="00C9445C">
        <w:tc>
          <w:tcPr>
            <w:tcW w:w="2292" w:type="dxa"/>
          </w:tcPr>
          <w:p w14:paraId="1E21DCBF" w14:textId="73D3819B" w:rsidR="00905E84" w:rsidRDefault="00905E84" w:rsidP="009B6A57">
            <w:r>
              <w:t>15</w:t>
            </w:r>
            <w:r w:rsidRPr="00905E84">
              <w:rPr>
                <w:vertAlign w:val="superscript"/>
              </w:rPr>
              <w:t>th</w:t>
            </w:r>
          </w:p>
        </w:tc>
        <w:tc>
          <w:tcPr>
            <w:tcW w:w="7058" w:type="dxa"/>
          </w:tcPr>
          <w:p w14:paraId="141E4E13" w14:textId="26308233" w:rsidR="00905E84" w:rsidRDefault="00905E84" w:rsidP="009B6A57">
            <w:r>
              <w:t>Core Curriculum Assessment Reports from previous spring due to General Education Council</w:t>
            </w:r>
          </w:p>
        </w:tc>
      </w:tr>
      <w:tr w:rsidR="009B6A57" w14:paraId="2EECAAEC" w14:textId="77777777" w:rsidTr="00C9445C">
        <w:tc>
          <w:tcPr>
            <w:tcW w:w="2292" w:type="dxa"/>
          </w:tcPr>
          <w:p w14:paraId="025CFE95" w14:textId="77777777" w:rsidR="009B6A57" w:rsidRDefault="009B6A57" w:rsidP="009B6A57">
            <w:r>
              <w:t>30</w:t>
            </w:r>
            <w:r w:rsidRPr="00FF100E">
              <w:rPr>
                <w:vertAlign w:val="superscript"/>
              </w:rPr>
              <w:t>th</w:t>
            </w:r>
          </w:p>
        </w:tc>
        <w:tc>
          <w:tcPr>
            <w:tcW w:w="7058" w:type="dxa"/>
          </w:tcPr>
          <w:p w14:paraId="449F50D4" w14:textId="77777777" w:rsidR="009B6A57" w:rsidRDefault="009B6A57" w:rsidP="009B6A57">
            <w:r>
              <w:t>IERs and IEPs due (</w:t>
            </w:r>
            <w:hyperlink r:id="rId13" w:history="1">
              <w:r w:rsidRPr="000026D7">
                <w:rPr>
                  <w:rStyle w:val="Hyperlink"/>
                </w:rPr>
                <w:t>https://www.valdosta.edu/administration/university-assessment-committee/program-review.php</w:t>
              </w:r>
            </w:hyperlink>
          </w:p>
        </w:tc>
      </w:tr>
      <w:tr w:rsidR="009B6A57" w14:paraId="177483BF" w14:textId="77777777" w:rsidTr="00C9445C">
        <w:tc>
          <w:tcPr>
            <w:tcW w:w="2292" w:type="dxa"/>
          </w:tcPr>
          <w:p w14:paraId="4865D90E" w14:textId="2733877D" w:rsidR="009B6A57" w:rsidRDefault="009B6A57" w:rsidP="009B6A57">
            <w:r>
              <w:t>End of Month</w:t>
            </w:r>
          </w:p>
        </w:tc>
        <w:tc>
          <w:tcPr>
            <w:tcW w:w="7058" w:type="dxa"/>
          </w:tcPr>
          <w:p w14:paraId="0644C635" w14:textId="7F0E52BA" w:rsidR="009B6A57" w:rsidRDefault="009B6A57" w:rsidP="009B6A57">
            <w:r>
              <w:t>Encourage faculty to apply for experiential learning (EL) course endorsement and/or EL seed grant for Spring term</w:t>
            </w:r>
          </w:p>
        </w:tc>
      </w:tr>
      <w:tr w:rsidR="00C9445C" w14:paraId="352C2044" w14:textId="77777777" w:rsidTr="00C9445C">
        <w:tc>
          <w:tcPr>
            <w:tcW w:w="2292" w:type="dxa"/>
          </w:tcPr>
          <w:p w14:paraId="077AB727" w14:textId="42377774" w:rsidR="00C9445C" w:rsidRDefault="00C9445C" w:rsidP="009B6A57">
            <w:r>
              <w:t>Last week</w:t>
            </w:r>
          </w:p>
        </w:tc>
        <w:tc>
          <w:tcPr>
            <w:tcW w:w="7058" w:type="dxa"/>
          </w:tcPr>
          <w:p w14:paraId="09D11555" w14:textId="1D0B2C38" w:rsidR="00C9445C" w:rsidRDefault="00C9445C" w:rsidP="009B6A57">
            <w:r>
              <w:t>Submit competitive GA application</w:t>
            </w:r>
          </w:p>
        </w:tc>
      </w:tr>
      <w:tr w:rsidR="009B6A57" w14:paraId="7E9888C5" w14:textId="77777777" w:rsidTr="00C9445C">
        <w:tc>
          <w:tcPr>
            <w:tcW w:w="2292" w:type="dxa"/>
          </w:tcPr>
          <w:p w14:paraId="6BEEFB78" w14:textId="77777777" w:rsidR="009B6A57" w:rsidRDefault="009B6A57" w:rsidP="009B6A57">
            <w:r>
              <w:t>Last Tuesday</w:t>
            </w:r>
          </w:p>
        </w:tc>
        <w:tc>
          <w:tcPr>
            <w:tcW w:w="7058" w:type="dxa"/>
          </w:tcPr>
          <w:p w14:paraId="4A321691" w14:textId="77777777" w:rsidR="009B6A57" w:rsidRDefault="009B6A57" w:rsidP="009B6A57">
            <w:r>
              <w:t>Council of Department Heads meeting</w:t>
            </w:r>
          </w:p>
        </w:tc>
      </w:tr>
      <w:tr w:rsidR="009B6A57" w14:paraId="47AA7DD2" w14:textId="77777777" w:rsidTr="00C9445C">
        <w:tc>
          <w:tcPr>
            <w:tcW w:w="2292" w:type="dxa"/>
            <w:shd w:val="clear" w:color="auto" w:fill="000000" w:themeFill="text1"/>
          </w:tcPr>
          <w:p w14:paraId="3CC3F470" w14:textId="77777777" w:rsidR="009B6A57" w:rsidRDefault="009B6A57" w:rsidP="009B6A57"/>
        </w:tc>
        <w:tc>
          <w:tcPr>
            <w:tcW w:w="7058" w:type="dxa"/>
            <w:shd w:val="clear" w:color="auto" w:fill="000000" w:themeFill="text1"/>
          </w:tcPr>
          <w:p w14:paraId="448544BA" w14:textId="77777777" w:rsidR="009B6A57" w:rsidRDefault="009B6A57" w:rsidP="009B6A57"/>
        </w:tc>
      </w:tr>
      <w:tr w:rsidR="009B6A57" w14:paraId="4DCF030E" w14:textId="77777777" w:rsidTr="00C9445C">
        <w:tc>
          <w:tcPr>
            <w:tcW w:w="2292" w:type="dxa"/>
          </w:tcPr>
          <w:p w14:paraId="72A9AA7E" w14:textId="77777777" w:rsidR="009B6A57" w:rsidRPr="008A3C67" w:rsidRDefault="009B6A57" w:rsidP="009B6A57">
            <w:pPr>
              <w:rPr>
                <w:b/>
              </w:rPr>
            </w:pPr>
            <w:r w:rsidRPr="008A3C67">
              <w:rPr>
                <w:b/>
              </w:rPr>
              <w:t>October</w:t>
            </w:r>
          </w:p>
        </w:tc>
        <w:tc>
          <w:tcPr>
            <w:tcW w:w="7058" w:type="dxa"/>
          </w:tcPr>
          <w:p w14:paraId="71FE8F5E" w14:textId="77777777" w:rsidR="009B6A57" w:rsidRDefault="009B6A57" w:rsidP="009B6A57"/>
        </w:tc>
      </w:tr>
      <w:tr w:rsidR="009B6A57" w14:paraId="60F0D337" w14:textId="77777777" w:rsidTr="00C9445C">
        <w:tc>
          <w:tcPr>
            <w:tcW w:w="2292" w:type="dxa"/>
          </w:tcPr>
          <w:p w14:paraId="19B51E4F" w14:textId="124088B3" w:rsidR="009B6A57" w:rsidRDefault="00487602" w:rsidP="009B6A57">
            <w:r>
              <w:t>Bi-weekly or monthly depending on status</w:t>
            </w:r>
          </w:p>
        </w:tc>
        <w:tc>
          <w:tcPr>
            <w:tcW w:w="7058" w:type="dxa"/>
          </w:tcPr>
          <w:p w14:paraId="54587798" w14:textId="77777777" w:rsidR="009B6A57" w:rsidRDefault="009B6A57" w:rsidP="009B6A57">
            <w:r>
              <w:t>Approve staff and GA time cards</w:t>
            </w:r>
          </w:p>
        </w:tc>
      </w:tr>
      <w:tr w:rsidR="00E0437F" w14:paraId="2EF38112" w14:textId="77777777" w:rsidTr="00C9445C">
        <w:tc>
          <w:tcPr>
            <w:tcW w:w="2292" w:type="dxa"/>
          </w:tcPr>
          <w:p w14:paraId="23E16E35" w14:textId="454864B8" w:rsidR="00E0437F" w:rsidRDefault="00E0437F" w:rsidP="009B6A57">
            <w:r>
              <w:t>1</w:t>
            </w:r>
            <w:r w:rsidRPr="00E0437F">
              <w:rPr>
                <w:vertAlign w:val="superscript"/>
              </w:rPr>
              <w:t>st</w:t>
            </w:r>
          </w:p>
        </w:tc>
        <w:tc>
          <w:tcPr>
            <w:tcW w:w="7058" w:type="dxa"/>
          </w:tcPr>
          <w:p w14:paraId="1A4D9FAD" w14:textId="58A617F3" w:rsidR="00E0437F" w:rsidRDefault="00E0437F" w:rsidP="009B6A57">
            <w:r>
              <w:t>Forward faculty leave with pay requests to Dean’s office</w:t>
            </w:r>
          </w:p>
        </w:tc>
      </w:tr>
      <w:tr w:rsidR="00C9445C" w14:paraId="5A7BAC1E" w14:textId="77777777" w:rsidTr="00C9445C">
        <w:tc>
          <w:tcPr>
            <w:tcW w:w="2292" w:type="dxa"/>
          </w:tcPr>
          <w:p w14:paraId="5FA4EB67" w14:textId="25EBF447" w:rsidR="00C9445C" w:rsidRDefault="00C9445C" w:rsidP="009B6A57">
            <w:r>
              <w:t>1</w:t>
            </w:r>
            <w:r w:rsidRPr="00C9445C">
              <w:rPr>
                <w:vertAlign w:val="superscript"/>
              </w:rPr>
              <w:t>st</w:t>
            </w:r>
            <w:r>
              <w:t xml:space="preserve"> Wednesday</w:t>
            </w:r>
          </w:p>
        </w:tc>
        <w:tc>
          <w:tcPr>
            <w:tcW w:w="7058" w:type="dxa"/>
          </w:tcPr>
          <w:p w14:paraId="54E7C4F4" w14:textId="4823FD00" w:rsidR="00C9445C" w:rsidRDefault="00C9445C" w:rsidP="009B6A57">
            <w:r>
              <w:t>Submit P and T recommendation to candidate and to Dean’s Office</w:t>
            </w:r>
          </w:p>
        </w:tc>
      </w:tr>
      <w:tr w:rsidR="009B6A57" w14:paraId="75FD47F7" w14:textId="77777777" w:rsidTr="00C9445C">
        <w:tc>
          <w:tcPr>
            <w:tcW w:w="2292" w:type="dxa"/>
          </w:tcPr>
          <w:p w14:paraId="11E3CC62" w14:textId="4C339DA2" w:rsidR="009B6A57" w:rsidRDefault="00E0437F" w:rsidP="009B6A57">
            <w:r>
              <w:t>2</w:t>
            </w:r>
            <w:r w:rsidRPr="00E0437F">
              <w:rPr>
                <w:vertAlign w:val="superscript"/>
              </w:rPr>
              <w:t>nd</w:t>
            </w:r>
            <w:r>
              <w:t xml:space="preserve"> Monday</w:t>
            </w:r>
          </w:p>
        </w:tc>
        <w:tc>
          <w:tcPr>
            <w:tcW w:w="7058" w:type="dxa"/>
          </w:tcPr>
          <w:p w14:paraId="6B24988D" w14:textId="01564CC0" w:rsidR="009B6A57" w:rsidRDefault="00E0437F" w:rsidP="009B6A57">
            <w:r>
              <w:t>Remind faculty of AFARAP preparation</w:t>
            </w:r>
          </w:p>
        </w:tc>
      </w:tr>
      <w:tr w:rsidR="00E0437F" w14:paraId="56289DA4" w14:textId="77777777" w:rsidTr="00C9445C">
        <w:tc>
          <w:tcPr>
            <w:tcW w:w="2292" w:type="dxa"/>
          </w:tcPr>
          <w:p w14:paraId="0EDECEE5" w14:textId="69A55F9A" w:rsidR="00E0437F" w:rsidRDefault="00C9445C" w:rsidP="009B6A57">
            <w:r>
              <w:t>15th</w:t>
            </w:r>
          </w:p>
        </w:tc>
        <w:tc>
          <w:tcPr>
            <w:tcW w:w="7058" w:type="dxa"/>
          </w:tcPr>
          <w:p w14:paraId="14B3F0C6" w14:textId="68360692" w:rsidR="00E0437F" w:rsidRDefault="00E0437F" w:rsidP="00C9445C">
            <w:r>
              <w:t>Textbook orders due to bookstore for spring</w:t>
            </w:r>
          </w:p>
        </w:tc>
      </w:tr>
      <w:tr w:rsidR="00E0437F" w14:paraId="1353D3A8" w14:textId="77777777" w:rsidTr="00C9445C">
        <w:tc>
          <w:tcPr>
            <w:tcW w:w="2292" w:type="dxa"/>
          </w:tcPr>
          <w:p w14:paraId="45639172" w14:textId="5A897104" w:rsidR="00E0437F" w:rsidRDefault="00E0437F" w:rsidP="009B6A57">
            <w:r>
              <w:t>Designated date</w:t>
            </w:r>
          </w:p>
        </w:tc>
        <w:tc>
          <w:tcPr>
            <w:tcW w:w="7058" w:type="dxa"/>
          </w:tcPr>
          <w:p w14:paraId="17CFA0AD" w14:textId="52EE81AA" w:rsidR="00E0437F" w:rsidRDefault="00E0437F" w:rsidP="009B6A57">
            <w:r>
              <w:t>Remind faculty to submit midterm grades for 1000-2000 level classes</w:t>
            </w:r>
          </w:p>
        </w:tc>
      </w:tr>
      <w:tr w:rsidR="009B6A57" w14:paraId="3EEED723" w14:textId="77777777" w:rsidTr="00C9445C">
        <w:tc>
          <w:tcPr>
            <w:tcW w:w="2292" w:type="dxa"/>
          </w:tcPr>
          <w:p w14:paraId="10BEBA8E" w14:textId="77777777" w:rsidR="009B6A57" w:rsidRDefault="009B6A57" w:rsidP="009B6A57">
            <w:r>
              <w:lastRenderedPageBreak/>
              <w:t>Last Tuesday</w:t>
            </w:r>
          </w:p>
        </w:tc>
        <w:tc>
          <w:tcPr>
            <w:tcW w:w="7058" w:type="dxa"/>
          </w:tcPr>
          <w:p w14:paraId="00079BC0" w14:textId="77777777" w:rsidR="009B6A57" w:rsidRDefault="009B6A57" w:rsidP="009B6A57">
            <w:r>
              <w:t>Council of Department Heads meeting</w:t>
            </w:r>
          </w:p>
        </w:tc>
      </w:tr>
      <w:tr w:rsidR="009B6A57" w14:paraId="6F6FF5B2" w14:textId="77777777" w:rsidTr="00C9445C">
        <w:tc>
          <w:tcPr>
            <w:tcW w:w="2292" w:type="dxa"/>
            <w:shd w:val="clear" w:color="auto" w:fill="000000" w:themeFill="text1"/>
          </w:tcPr>
          <w:p w14:paraId="6BC03101" w14:textId="77777777" w:rsidR="009B6A57" w:rsidRDefault="009B6A57" w:rsidP="009B6A57"/>
        </w:tc>
        <w:tc>
          <w:tcPr>
            <w:tcW w:w="7058" w:type="dxa"/>
            <w:shd w:val="clear" w:color="auto" w:fill="000000" w:themeFill="text1"/>
          </w:tcPr>
          <w:p w14:paraId="4724F24B" w14:textId="77777777" w:rsidR="009B6A57" w:rsidRDefault="009B6A57" w:rsidP="009B6A57"/>
        </w:tc>
      </w:tr>
      <w:tr w:rsidR="009B6A57" w14:paraId="7C0E91F3" w14:textId="77777777" w:rsidTr="00C9445C">
        <w:tc>
          <w:tcPr>
            <w:tcW w:w="2292" w:type="dxa"/>
          </w:tcPr>
          <w:p w14:paraId="35318E53" w14:textId="77777777" w:rsidR="009B6A57" w:rsidRPr="008A3C67" w:rsidRDefault="009B6A57" w:rsidP="009B6A57">
            <w:pPr>
              <w:rPr>
                <w:b/>
              </w:rPr>
            </w:pPr>
            <w:r w:rsidRPr="008A3C67">
              <w:rPr>
                <w:b/>
              </w:rPr>
              <w:t>November</w:t>
            </w:r>
          </w:p>
        </w:tc>
        <w:tc>
          <w:tcPr>
            <w:tcW w:w="7058" w:type="dxa"/>
          </w:tcPr>
          <w:p w14:paraId="492DC5EB" w14:textId="77777777" w:rsidR="009B6A57" w:rsidRDefault="009B6A57" w:rsidP="009B6A57"/>
        </w:tc>
      </w:tr>
      <w:tr w:rsidR="009B6A57" w14:paraId="20057A87" w14:textId="77777777" w:rsidTr="00C9445C">
        <w:tc>
          <w:tcPr>
            <w:tcW w:w="2292" w:type="dxa"/>
          </w:tcPr>
          <w:p w14:paraId="5601FF5A" w14:textId="77777777" w:rsidR="009B6A57" w:rsidRPr="008A3C67" w:rsidRDefault="009B6A57" w:rsidP="009B6A57">
            <w:pPr>
              <w:rPr>
                <w:b/>
              </w:rPr>
            </w:pPr>
            <w:r>
              <w:t>Bi-weekly or monthly depending on status</w:t>
            </w:r>
          </w:p>
        </w:tc>
        <w:tc>
          <w:tcPr>
            <w:tcW w:w="7058" w:type="dxa"/>
          </w:tcPr>
          <w:p w14:paraId="25AE0513" w14:textId="77777777" w:rsidR="009B6A57" w:rsidRDefault="009B6A57" w:rsidP="009B6A57">
            <w:r>
              <w:t>Approve staff and GA time cards</w:t>
            </w:r>
          </w:p>
        </w:tc>
      </w:tr>
      <w:tr w:rsidR="009B6A57" w14:paraId="2D24B55F" w14:textId="77777777" w:rsidTr="00C9445C">
        <w:tc>
          <w:tcPr>
            <w:tcW w:w="2292" w:type="dxa"/>
          </w:tcPr>
          <w:p w14:paraId="0D3A519B" w14:textId="77777777" w:rsidR="009B6A57" w:rsidRDefault="009B6A57" w:rsidP="009B6A57"/>
        </w:tc>
        <w:tc>
          <w:tcPr>
            <w:tcW w:w="7058" w:type="dxa"/>
          </w:tcPr>
          <w:p w14:paraId="11596281" w14:textId="5AB090E7" w:rsidR="009B6A57" w:rsidRDefault="009B6A57" w:rsidP="009B6A57">
            <w:r>
              <w:t>Schedule a check-in meeting for follow-ups for faculty on a Performance Remediation Plan (PRP)</w:t>
            </w:r>
            <w:r w:rsidR="00E0437F">
              <w:t xml:space="preserve"> or Performance Improvement Plan (PIP)</w:t>
            </w:r>
          </w:p>
        </w:tc>
      </w:tr>
      <w:tr w:rsidR="009B6A57" w14:paraId="7E24F2E0" w14:textId="77777777" w:rsidTr="00C9445C">
        <w:tc>
          <w:tcPr>
            <w:tcW w:w="2292" w:type="dxa"/>
          </w:tcPr>
          <w:p w14:paraId="744ED46D" w14:textId="77777777" w:rsidR="009B6A57" w:rsidRDefault="009B6A57" w:rsidP="009B6A57"/>
        </w:tc>
        <w:tc>
          <w:tcPr>
            <w:tcW w:w="7058" w:type="dxa"/>
          </w:tcPr>
          <w:p w14:paraId="0F384E6A" w14:textId="77777777" w:rsidR="009B6A57" w:rsidRDefault="009B6A57" w:rsidP="009B6A57">
            <w:r>
              <w:t>Remind faculty to complete annual compliance training modules</w:t>
            </w:r>
          </w:p>
        </w:tc>
      </w:tr>
      <w:tr w:rsidR="009B6A57" w14:paraId="256949EB" w14:textId="77777777" w:rsidTr="00C9445C">
        <w:tc>
          <w:tcPr>
            <w:tcW w:w="2292" w:type="dxa"/>
          </w:tcPr>
          <w:p w14:paraId="6A866852" w14:textId="59314078" w:rsidR="009B6A57" w:rsidRDefault="00E0437F" w:rsidP="009B6A57">
            <w:r>
              <w:t>By requested date</w:t>
            </w:r>
          </w:p>
        </w:tc>
        <w:tc>
          <w:tcPr>
            <w:tcW w:w="7058" w:type="dxa"/>
          </w:tcPr>
          <w:p w14:paraId="415CEFD3" w14:textId="6F5F1730" w:rsidR="009B6A57" w:rsidRDefault="00E0437F" w:rsidP="009B6A57">
            <w:r>
              <w:t>Collect faculty names for commencement attendance</w:t>
            </w:r>
          </w:p>
        </w:tc>
      </w:tr>
      <w:tr w:rsidR="009B6A57" w14:paraId="2FCD90CE" w14:textId="77777777" w:rsidTr="00C9445C">
        <w:tc>
          <w:tcPr>
            <w:tcW w:w="2292" w:type="dxa"/>
          </w:tcPr>
          <w:p w14:paraId="53459529" w14:textId="77777777" w:rsidR="009B6A57" w:rsidRDefault="009B6A57" w:rsidP="009B6A57">
            <w:r>
              <w:t>Last Tuesday</w:t>
            </w:r>
          </w:p>
        </w:tc>
        <w:tc>
          <w:tcPr>
            <w:tcW w:w="7058" w:type="dxa"/>
          </w:tcPr>
          <w:p w14:paraId="2F78291A" w14:textId="77777777" w:rsidR="009B6A57" w:rsidRDefault="009B6A57" w:rsidP="009B6A57">
            <w:r>
              <w:t>Council of Department Heads meeting</w:t>
            </w:r>
          </w:p>
        </w:tc>
      </w:tr>
      <w:tr w:rsidR="009B6A57" w14:paraId="68340461" w14:textId="77777777" w:rsidTr="00C9445C">
        <w:tc>
          <w:tcPr>
            <w:tcW w:w="2292" w:type="dxa"/>
          </w:tcPr>
          <w:p w14:paraId="7C38F7D0" w14:textId="3A035A26" w:rsidR="009B6A57" w:rsidRDefault="00E0437F" w:rsidP="009B6A57">
            <w:r>
              <w:t>End of Month</w:t>
            </w:r>
          </w:p>
        </w:tc>
        <w:tc>
          <w:tcPr>
            <w:tcW w:w="7058" w:type="dxa"/>
          </w:tcPr>
          <w:p w14:paraId="3087E39E" w14:textId="37D9413C" w:rsidR="009B6A57" w:rsidRDefault="00E0437F" w:rsidP="009B6A57">
            <w:r>
              <w:t>Course schedule for next fall due</w:t>
            </w:r>
          </w:p>
        </w:tc>
      </w:tr>
      <w:tr w:rsidR="00A43629" w14:paraId="0A50EC49" w14:textId="77777777" w:rsidTr="00A43629">
        <w:tc>
          <w:tcPr>
            <w:tcW w:w="2292" w:type="dxa"/>
            <w:shd w:val="clear" w:color="auto" w:fill="000000" w:themeFill="text1"/>
          </w:tcPr>
          <w:p w14:paraId="49F710D5" w14:textId="77777777" w:rsidR="00A43629" w:rsidRDefault="00A43629" w:rsidP="009B6A57"/>
        </w:tc>
        <w:tc>
          <w:tcPr>
            <w:tcW w:w="7058" w:type="dxa"/>
            <w:shd w:val="clear" w:color="auto" w:fill="000000" w:themeFill="text1"/>
          </w:tcPr>
          <w:p w14:paraId="264D9B70" w14:textId="77777777" w:rsidR="00A43629" w:rsidRDefault="00A43629" w:rsidP="009B6A57"/>
        </w:tc>
      </w:tr>
      <w:tr w:rsidR="009B6A57" w14:paraId="74898B6A" w14:textId="77777777" w:rsidTr="00C9445C">
        <w:tc>
          <w:tcPr>
            <w:tcW w:w="2292" w:type="dxa"/>
          </w:tcPr>
          <w:p w14:paraId="2E98F13B" w14:textId="77777777" w:rsidR="009B6A57" w:rsidRPr="008A3C67" w:rsidRDefault="009B6A57" w:rsidP="009B6A57">
            <w:pPr>
              <w:rPr>
                <w:b/>
              </w:rPr>
            </w:pPr>
            <w:r w:rsidRPr="008A3C67">
              <w:rPr>
                <w:b/>
              </w:rPr>
              <w:t>December</w:t>
            </w:r>
          </w:p>
        </w:tc>
        <w:tc>
          <w:tcPr>
            <w:tcW w:w="7058" w:type="dxa"/>
          </w:tcPr>
          <w:p w14:paraId="3C6B1ECE" w14:textId="77777777" w:rsidR="009B6A57" w:rsidRDefault="009B6A57" w:rsidP="009B6A57"/>
        </w:tc>
      </w:tr>
      <w:tr w:rsidR="009B6A57" w14:paraId="35D1D8BD" w14:textId="77777777" w:rsidTr="00C9445C">
        <w:tc>
          <w:tcPr>
            <w:tcW w:w="2292" w:type="dxa"/>
          </w:tcPr>
          <w:p w14:paraId="5BB665C1" w14:textId="77777777" w:rsidR="009B6A57" w:rsidRDefault="009B6A57" w:rsidP="009B6A57">
            <w:r>
              <w:t>Bi-weekly or monthly depending on status</w:t>
            </w:r>
          </w:p>
        </w:tc>
        <w:tc>
          <w:tcPr>
            <w:tcW w:w="7058" w:type="dxa"/>
          </w:tcPr>
          <w:p w14:paraId="7F6A8DE0" w14:textId="77777777" w:rsidR="009B6A57" w:rsidRDefault="009B6A57" w:rsidP="009B6A57">
            <w:r>
              <w:t>Approve staff and GA time cards</w:t>
            </w:r>
          </w:p>
        </w:tc>
      </w:tr>
      <w:tr w:rsidR="00C9445C" w14:paraId="5C0C3778" w14:textId="77777777" w:rsidTr="00C9445C">
        <w:tc>
          <w:tcPr>
            <w:tcW w:w="2292" w:type="dxa"/>
          </w:tcPr>
          <w:p w14:paraId="41ACAD6B" w14:textId="5FBB536B" w:rsidR="00C9445C" w:rsidRDefault="00C9445C" w:rsidP="009B6A57">
            <w:r>
              <w:t>1</w:t>
            </w:r>
            <w:r w:rsidRPr="00C9445C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7058" w:type="dxa"/>
          </w:tcPr>
          <w:p w14:paraId="1885B20C" w14:textId="6CE6B64C" w:rsidR="00C9445C" w:rsidRDefault="00C9445C" w:rsidP="009B6A57">
            <w:r>
              <w:t>Deadline to hire new GAs for spring</w:t>
            </w:r>
          </w:p>
        </w:tc>
      </w:tr>
      <w:tr w:rsidR="00E0437F" w14:paraId="641FBA87" w14:textId="77777777" w:rsidTr="00C9445C">
        <w:tc>
          <w:tcPr>
            <w:tcW w:w="2292" w:type="dxa"/>
          </w:tcPr>
          <w:p w14:paraId="32A11C58" w14:textId="7A74A49B" w:rsidR="00E0437F" w:rsidRDefault="00E0437F" w:rsidP="009B6A57">
            <w:r>
              <w:t>Monday after graduation</w:t>
            </w:r>
          </w:p>
        </w:tc>
        <w:tc>
          <w:tcPr>
            <w:tcW w:w="7058" w:type="dxa"/>
          </w:tcPr>
          <w:p w14:paraId="69C921BA" w14:textId="6F3AB811" w:rsidR="00E0437F" w:rsidRDefault="00E0437F" w:rsidP="009B6A57">
            <w:r>
              <w:t>Faculty grades due</w:t>
            </w:r>
          </w:p>
        </w:tc>
      </w:tr>
      <w:tr w:rsidR="009B6A57" w14:paraId="20DD06D1" w14:textId="77777777" w:rsidTr="00C9445C">
        <w:tc>
          <w:tcPr>
            <w:tcW w:w="2292" w:type="dxa"/>
          </w:tcPr>
          <w:p w14:paraId="4E74A8FF" w14:textId="77777777" w:rsidR="009B6A57" w:rsidRDefault="009B6A57" w:rsidP="009B6A57">
            <w:r>
              <w:t>Before winter break</w:t>
            </w:r>
          </w:p>
        </w:tc>
        <w:tc>
          <w:tcPr>
            <w:tcW w:w="7058" w:type="dxa"/>
          </w:tcPr>
          <w:p w14:paraId="6C840C69" w14:textId="77777777" w:rsidR="009B6A57" w:rsidRDefault="009B6A57" w:rsidP="009B6A57">
            <w:r>
              <w:t>Ensure staff and 12-month faculty enter mandatory vacation leave days</w:t>
            </w:r>
          </w:p>
        </w:tc>
      </w:tr>
      <w:tr w:rsidR="009B6A57" w14:paraId="5D6457C8" w14:textId="77777777" w:rsidTr="00C9445C">
        <w:tc>
          <w:tcPr>
            <w:tcW w:w="2292" w:type="dxa"/>
          </w:tcPr>
          <w:p w14:paraId="5A5B3E57" w14:textId="77777777" w:rsidR="009B6A57" w:rsidRDefault="009B6A57" w:rsidP="009B6A57">
            <w:r>
              <w:t>End of semester</w:t>
            </w:r>
          </w:p>
        </w:tc>
        <w:tc>
          <w:tcPr>
            <w:tcW w:w="7058" w:type="dxa"/>
          </w:tcPr>
          <w:p w14:paraId="79737534" w14:textId="77777777" w:rsidR="009B6A57" w:rsidRDefault="009B6A57" w:rsidP="009B6A57">
            <w:r>
              <w:t>Complete any scheduled core curriculum assessments ((</w:t>
            </w:r>
            <w:hyperlink r:id="rId14" w:history="1">
              <w:r w:rsidRPr="000F7066">
                <w:rPr>
                  <w:rStyle w:val="Hyperlink"/>
                </w:rPr>
                <w:t>https://www.valdosta.edu/academics/general-education/</w:t>
              </w:r>
            </w:hyperlink>
            <w:r>
              <w:rPr>
                <w:rStyle w:val="Hyperlink"/>
              </w:rPr>
              <w:t>)</w:t>
            </w:r>
          </w:p>
        </w:tc>
      </w:tr>
    </w:tbl>
    <w:p w14:paraId="5286ABF6" w14:textId="3541CBBF" w:rsidR="00A43629" w:rsidRDefault="00A43629"/>
    <w:p w14:paraId="38323FA5" w14:textId="77777777" w:rsidR="00A43629" w:rsidRDefault="00A43629">
      <w:r>
        <w:br w:type="page"/>
      </w:r>
    </w:p>
    <w:p w14:paraId="6A2A36B4" w14:textId="708197F7" w:rsidR="008F6994" w:rsidRDefault="00A43629" w:rsidP="008F6994">
      <w:r w:rsidRPr="00A43629">
        <w:rPr>
          <w:b/>
        </w:rPr>
        <w:lastRenderedPageBreak/>
        <w:t>SPRING</w:t>
      </w:r>
      <w:r w:rsidR="008F6994">
        <w:rPr>
          <w:b/>
        </w:rPr>
        <w:t xml:space="preserve"> </w:t>
      </w:r>
      <w:bookmarkStart w:id="0" w:name="_GoBack"/>
      <w:r w:rsidR="008F6994" w:rsidRPr="00181038">
        <w:t xml:space="preserve">(specific </w:t>
      </w:r>
      <w:bookmarkEnd w:id="0"/>
      <w:r w:rsidR="008F6994">
        <w:t>dates may be adjusted by colleges)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7058"/>
      </w:tblGrid>
      <w:tr w:rsidR="00A43629" w14:paraId="22E9D7E1" w14:textId="77777777" w:rsidTr="00F340A1">
        <w:tc>
          <w:tcPr>
            <w:tcW w:w="5125" w:type="dxa"/>
            <w:shd w:val="clear" w:color="auto" w:fill="000000" w:themeFill="text1"/>
          </w:tcPr>
          <w:p w14:paraId="07A4B03F" w14:textId="77777777" w:rsidR="00A43629" w:rsidRDefault="00A43629" w:rsidP="004F7DAD">
            <w:r>
              <w:t>MONTH AND DATE</w:t>
            </w:r>
          </w:p>
        </w:tc>
        <w:tc>
          <w:tcPr>
            <w:tcW w:w="4225" w:type="dxa"/>
            <w:shd w:val="clear" w:color="auto" w:fill="000000" w:themeFill="text1"/>
          </w:tcPr>
          <w:p w14:paraId="540A1C3B" w14:textId="77777777" w:rsidR="00A43629" w:rsidRDefault="00A43629" w:rsidP="004F7DAD">
            <w:r>
              <w:t>TASK</w:t>
            </w:r>
          </w:p>
        </w:tc>
      </w:tr>
      <w:tr w:rsidR="00A43629" w14:paraId="74D8AF5E" w14:textId="77777777" w:rsidTr="00F340A1">
        <w:tc>
          <w:tcPr>
            <w:tcW w:w="5125" w:type="dxa"/>
          </w:tcPr>
          <w:p w14:paraId="000BA16B" w14:textId="24DE7A46" w:rsidR="00A43629" w:rsidRPr="008A3C67" w:rsidRDefault="00A43629" w:rsidP="004F7DAD">
            <w:pPr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4225" w:type="dxa"/>
          </w:tcPr>
          <w:p w14:paraId="593C2EB5" w14:textId="77777777" w:rsidR="00A43629" w:rsidRDefault="00A43629" w:rsidP="004F7DAD"/>
        </w:tc>
      </w:tr>
      <w:tr w:rsidR="00A43629" w14:paraId="59DE5532" w14:textId="77777777" w:rsidTr="00F340A1">
        <w:tc>
          <w:tcPr>
            <w:tcW w:w="5125" w:type="dxa"/>
          </w:tcPr>
          <w:p w14:paraId="6586BA7A" w14:textId="77777777" w:rsidR="00A43629" w:rsidRDefault="00A43629" w:rsidP="004F7DAD">
            <w:r>
              <w:t>Before term begins</w:t>
            </w:r>
          </w:p>
        </w:tc>
        <w:tc>
          <w:tcPr>
            <w:tcW w:w="4225" w:type="dxa"/>
          </w:tcPr>
          <w:p w14:paraId="7CACC95C" w14:textId="77777777" w:rsidR="00A43629" w:rsidRDefault="00A43629" w:rsidP="004F7DAD">
            <w:pPr>
              <w:pStyle w:val="ListParagraph"/>
              <w:numPr>
                <w:ilvl w:val="0"/>
                <w:numId w:val="1"/>
              </w:numPr>
            </w:pPr>
            <w:r>
              <w:t xml:space="preserve">Combine courses in </w:t>
            </w:r>
            <w:proofErr w:type="spellStart"/>
            <w:r>
              <w:t>BlazeView</w:t>
            </w:r>
            <w:proofErr w:type="spellEnd"/>
            <w:r>
              <w:t xml:space="preserve"> (</w:t>
            </w:r>
            <w:hyperlink r:id="rId15" w:history="1">
              <w:r w:rsidRPr="007373DB">
                <w:rPr>
                  <w:rStyle w:val="Hyperlink"/>
                </w:rPr>
                <w:t>https://banapexsso.valdosta.edu/apex/f?p=COURSE_COMBINING</w:t>
              </w:r>
            </w:hyperlink>
            <w:r>
              <w:t>) if requested by instructors</w:t>
            </w:r>
          </w:p>
          <w:p w14:paraId="0BB5D5F8" w14:textId="77777777" w:rsidR="00A43629" w:rsidRDefault="00A43629" w:rsidP="004F7DAD">
            <w:pPr>
              <w:pStyle w:val="ListParagraph"/>
              <w:numPr>
                <w:ilvl w:val="0"/>
                <w:numId w:val="1"/>
              </w:numPr>
            </w:pPr>
            <w:r w:rsidRPr="009B6A57">
              <w:t xml:space="preserve">Remind faculty to update all course syllabi with the most current institutional statements on Accommodations, Non-Discrimination and Title IX, and Attendance (see </w:t>
            </w:r>
            <w:hyperlink r:id="rId16" w:history="1">
              <w:r w:rsidRPr="0027212A">
                <w:rPr>
                  <w:rStyle w:val="Hyperlink"/>
                </w:rPr>
                <w:t>https://www.valdosta.edu/academics/academic-affairs/syllabi.php</w:t>
              </w:r>
            </w:hyperlink>
            <w:r w:rsidRPr="009B6A57">
              <w:t>)</w:t>
            </w:r>
          </w:p>
        </w:tc>
      </w:tr>
      <w:tr w:rsidR="00A43629" w14:paraId="06F03355" w14:textId="77777777" w:rsidTr="00F340A1">
        <w:tc>
          <w:tcPr>
            <w:tcW w:w="5125" w:type="dxa"/>
          </w:tcPr>
          <w:p w14:paraId="417751A8" w14:textId="77777777" w:rsidR="00A43629" w:rsidRDefault="00A43629" w:rsidP="004F7DAD">
            <w:r>
              <w:t>First Class Day</w:t>
            </w:r>
          </w:p>
        </w:tc>
        <w:tc>
          <w:tcPr>
            <w:tcW w:w="4225" w:type="dxa"/>
          </w:tcPr>
          <w:p w14:paraId="1984627D" w14:textId="77777777" w:rsidR="00A43629" w:rsidRPr="00E0437F" w:rsidRDefault="00A43629" w:rsidP="004F7DAD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r>
              <w:t>Remind faculty to upload syllabi to Success Portal (</w:t>
            </w:r>
            <w:hyperlink r:id="rId17" w:history="1">
              <w:r w:rsidRPr="000F7066">
                <w:rPr>
                  <w:rStyle w:val="Hyperlink"/>
                </w:rPr>
                <w:t>https://www.valdosta.edu/administration/sacs/documents/course-syllabi-upload.pdf</w:t>
              </w:r>
            </w:hyperlink>
            <w:r>
              <w:rPr>
                <w:rStyle w:val="Hyperlink"/>
              </w:rPr>
              <w:t>)</w:t>
            </w:r>
          </w:p>
          <w:p w14:paraId="06C321B1" w14:textId="7ADAF441" w:rsidR="00A43629" w:rsidRDefault="00A43629" w:rsidP="004F7DAD">
            <w:pPr>
              <w:pStyle w:val="ListParagraph"/>
              <w:numPr>
                <w:ilvl w:val="0"/>
                <w:numId w:val="2"/>
              </w:numPr>
            </w:pPr>
            <w:r>
              <w:t>Receive faculty leave with pay request for next spring</w:t>
            </w:r>
          </w:p>
        </w:tc>
      </w:tr>
      <w:tr w:rsidR="00A43629" w14:paraId="05F85C2A" w14:textId="77777777" w:rsidTr="00F340A1">
        <w:tc>
          <w:tcPr>
            <w:tcW w:w="5125" w:type="dxa"/>
          </w:tcPr>
          <w:p w14:paraId="47EE07EA" w14:textId="77777777" w:rsidR="00A43629" w:rsidRDefault="00A43629" w:rsidP="004F7DAD">
            <w:r>
              <w:t>Bi-weekly or monthly depending on status</w:t>
            </w:r>
          </w:p>
        </w:tc>
        <w:tc>
          <w:tcPr>
            <w:tcW w:w="4225" w:type="dxa"/>
          </w:tcPr>
          <w:p w14:paraId="11B27327" w14:textId="77777777" w:rsidR="00A43629" w:rsidRDefault="00A43629" w:rsidP="004F7DAD">
            <w:r>
              <w:t>Approve staff and GA time cards</w:t>
            </w:r>
          </w:p>
        </w:tc>
      </w:tr>
      <w:tr w:rsidR="00A43629" w14:paraId="71728A92" w14:textId="77777777" w:rsidTr="00F340A1">
        <w:tc>
          <w:tcPr>
            <w:tcW w:w="5125" w:type="dxa"/>
          </w:tcPr>
          <w:p w14:paraId="23F46531" w14:textId="77777777" w:rsidR="00A43629" w:rsidRDefault="00A43629" w:rsidP="004F7DAD">
            <w:r>
              <w:t>2</w:t>
            </w:r>
            <w:r w:rsidRPr="0055231E">
              <w:rPr>
                <w:vertAlign w:val="superscript"/>
              </w:rPr>
              <w:t>nd</w:t>
            </w:r>
            <w:r>
              <w:t xml:space="preserve"> week of term</w:t>
            </w:r>
          </w:p>
        </w:tc>
        <w:tc>
          <w:tcPr>
            <w:tcW w:w="4225" w:type="dxa"/>
          </w:tcPr>
          <w:p w14:paraId="71DAC989" w14:textId="77777777" w:rsidR="00A43629" w:rsidRDefault="00A43629" w:rsidP="004F7DAD">
            <w:r>
              <w:t>Remind faculty to complete attendance verification</w:t>
            </w:r>
          </w:p>
        </w:tc>
      </w:tr>
      <w:tr w:rsidR="00A43629" w14:paraId="6D86C7BC" w14:textId="77777777" w:rsidTr="00F340A1">
        <w:tc>
          <w:tcPr>
            <w:tcW w:w="5125" w:type="dxa"/>
          </w:tcPr>
          <w:p w14:paraId="523B0257" w14:textId="4E9AF6EB" w:rsidR="00A43629" w:rsidRDefault="002162F9" w:rsidP="004F7DAD">
            <w:r>
              <w:t>Tuesday after MLK holiday</w:t>
            </w:r>
          </w:p>
        </w:tc>
        <w:tc>
          <w:tcPr>
            <w:tcW w:w="4225" w:type="dxa"/>
          </w:tcPr>
          <w:p w14:paraId="3CD5B4D3" w14:textId="06719807" w:rsidR="00A43629" w:rsidRDefault="002162F9" w:rsidP="004F7DAD">
            <w:r>
              <w:t>Presidential Excellence Awards nominees due to Dean’s office</w:t>
            </w:r>
          </w:p>
        </w:tc>
      </w:tr>
      <w:tr w:rsidR="00A43629" w14:paraId="685C11C3" w14:textId="77777777" w:rsidTr="00F340A1">
        <w:tc>
          <w:tcPr>
            <w:tcW w:w="5125" w:type="dxa"/>
          </w:tcPr>
          <w:p w14:paraId="66A96344" w14:textId="77777777" w:rsidR="00A43629" w:rsidRDefault="00A43629" w:rsidP="004F7DAD">
            <w:r>
              <w:t>3</w:t>
            </w:r>
            <w:r w:rsidRPr="00E0437F">
              <w:rPr>
                <w:vertAlign w:val="superscript"/>
              </w:rPr>
              <w:t>rd</w:t>
            </w:r>
            <w:r>
              <w:t xml:space="preserve"> Monday</w:t>
            </w:r>
          </w:p>
        </w:tc>
        <w:tc>
          <w:tcPr>
            <w:tcW w:w="4225" w:type="dxa"/>
          </w:tcPr>
          <w:p w14:paraId="0B521E2B" w14:textId="614CE4DE" w:rsidR="00A43629" w:rsidRDefault="002162F9" w:rsidP="004F7DAD">
            <w:r>
              <w:t>AFARAPS due</w:t>
            </w:r>
          </w:p>
        </w:tc>
      </w:tr>
      <w:tr w:rsidR="00A43629" w14:paraId="20083B83" w14:textId="77777777" w:rsidTr="00F340A1">
        <w:tc>
          <w:tcPr>
            <w:tcW w:w="5125" w:type="dxa"/>
          </w:tcPr>
          <w:p w14:paraId="717B4CF2" w14:textId="77777777" w:rsidR="00A43629" w:rsidRDefault="00A43629" w:rsidP="004F7DAD">
            <w:r>
              <w:t>Last Tuesday</w:t>
            </w:r>
          </w:p>
        </w:tc>
        <w:tc>
          <w:tcPr>
            <w:tcW w:w="4225" w:type="dxa"/>
          </w:tcPr>
          <w:p w14:paraId="2243D9D3" w14:textId="77777777" w:rsidR="00A43629" w:rsidRDefault="00A43629" w:rsidP="004F7DAD">
            <w:r>
              <w:t>Council of Department Heads meeting</w:t>
            </w:r>
          </w:p>
        </w:tc>
      </w:tr>
      <w:tr w:rsidR="002162F9" w14:paraId="1321323F" w14:textId="77777777" w:rsidTr="00F340A1">
        <w:tc>
          <w:tcPr>
            <w:tcW w:w="5125" w:type="dxa"/>
          </w:tcPr>
          <w:p w14:paraId="19710495" w14:textId="3783FD9E" w:rsidR="002162F9" w:rsidRDefault="002162F9" w:rsidP="004F7DAD">
            <w:r>
              <w:t>January 31</w:t>
            </w:r>
          </w:p>
        </w:tc>
        <w:tc>
          <w:tcPr>
            <w:tcW w:w="4225" w:type="dxa"/>
          </w:tcPr>
          <w:p w14:paraId="1FC99336" w14:textId="50E5B45F" w:rsidR="002162F9" w:rsidRDefault="002162F9" w:rsidP="004F7DAD">
            <w:r>
              <w:t>Staff submit annual self-evaluation</w:t>
            </w:r>
          </w:p>
        </w:tc>
      </w:tr>
      <w:tr w:rsidR="00A43629" w14:paraId="222FFE79" w14:textId="77777777" w:rsidTr="00F340A1">
        <w:tc>
          <w:tcPr>
            <w:tcW w:w="5125" w:type="dxa"/>
            <w:shd w:val="clear" w:color="auto" w:fill="000000" w:themeFill="text1"/>
          </w:tcPr>
          <w:p w14:paraId="76DFCB7B" w14:textId="77777777" w:rsidR="00A43629" w:rsidRDefault="00A43629" w:rsidP="004F7DAD"/>
        </w:tc>
        <w:tc>
          <w:tcPr>
            <w:tcW w:w="4225" w:type="dxa"/>
            <w:shd w:val="clear" w:color="auto" w:fill="000000" w:themeFill="text1"/>
          </w:tcPr>
          <w:p w14:paraId="028E250C" w14:textId="77777777" w:rsidR="00A43629" w:rsidRDefault="00A43629" w:rsidP="004F7DAD"/>
        </w:tc>
      </w:tr>
      <w:tr w:rsidR="00A43629" w14:paraId="59599CFB" w14:textId="77777777" w:rsidTr="00F340A1">
        <w:tc>
          <w:tcPr>
            <w:tcW w:w="5125" w:type="dxa"/>
          </w:tcPr>
          <w:p w14:paraId="26423BE2" w14:textId="00DDAB3A" w:rsidR="00A43629" w:rsidRPr="008A3C67" w:rsidRDefault="00A43629" w:rsidP="004F7DAD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4225" w:type="dxa"/>
          </w:tcPr>
          <w:p w14:paraId="56000200" w14:textId="77777777" w:rsidR="00A43629" w:rsidRDefault="00A43629" w:rsidP="004F7DAD"/>
        </w:tc>
      </w:tr>
      <w:tr w:rsidR="00A43629" w14:paraId="11004F8A" w14:textId="77777777" w:rsidTr="00F340A1">
        <w:tc>
          <w:tcPr>
            <w:tcW w:w="5125" w:type="dxa"/>
          </w:tcPr>
          <w:p w14:paraId="5DE82100" w14:textId="77777777" w:rsidR="00A43629" w:rsidRDefault="00A43629" w:rsidP="004F7DAD">
            <w:r>
              <w:t>Bi-weekly or monthly depending on status</w:t>
            </w:r>
          </w:p>
        </w:tc>
        <w:tc>
          <w:tcPr>
            <w:tcW w:w="4225" w:type="dxa"/>
          </w:tcPr>
          <w:p w14:paraId="2D46D258" w14:textId="77777777" w:rsidR="00A43629" w:rsidRDefault="00A43629" w:rsidP="004F7DAD">
            <w:r>
              <w:t>Approve staff and GA time cards</w:t>
            </w:r>
          </w:p>
        </w:tc>
      </w:tr>
      <w:tr w:rsidR="00A43629" w14:paraId="0F920C22" w14:textId="77777777" w:rsidTr="00F340A1">
        <w:tc>
          <w:tcPr>
            <w:tcW w:w="5125" w:type="dxa"/>
          </w:tcPr>
          <w:p w14:paraId="226C07BC" w14:textId="27E311B2" w:rsidR="00A43629" w:rsidRDefault="002162F9" w:rsidP="004F7DAD">
            <w:r>
              <w:t>4</w:t>
            </w:r>
            <w:r w:rsidRPr="002162F9">
              <w:rPr>
                <w:vertAlign w:val="superscript"/>
              </w:rPr>
              <w:t>th</w:t>
            </w:r>
            <w:r>
              <w:t xml:space="preserve"> Friday</w:t>
            </w:r>
          </w:p>
        </w:tc>
        <w:tc>
          <w:tcPr>
            <w:tcW w:w="4225" w:type="dxa"/>
          </w:tcPr>
          <w:p w14:paraId="25718899" w14:textId="5FCE9C60" w:rsidR="00A43629" w:rsidRDefault="002162F9" w:rsidP="004F7DAD">
            <w:r>
              <w:t>Submit annual evaluations to Dean’s Office along with any needed Performance Remediation Plans (PRP)</w:t>
            </w:r>
          </w:p>
        </w:tc>
      </w:tr>
      <w:tr w:rsidR="00A43629" w14:paraId="6DB0F95B" w14:textId="77777777" w:rsidTr="00F340A1">
        <w:tc>
          <w:tcPr>
            <w:tcW w:w="5125" w:type="dxa"/>
          </w:tcPr>
          <w:p w14:paraId="70E830D1" w14:textId="77777777" w:rsidR="00A43629" w:rsidRDefault="00A43629" w:rsidP="004F7DAD">
            <w:r>
              <w:t>End of Month</w:t>
            </w:r>
          </w:p>
        </w:tc>
        <w:tc>
          <w:tcPr>
            <w:tcW w:w="4225" w:type="dxa"/>
          </w:tcPr>
          <w:p w14:paraId="16A5B22C" w14:textId="77777777" w:rsidR="00A43629" w:rsidRDefault="00A43629" w:rsidP="004F7DAD">
            <w:r>
              <w:t>Encourage faculty to apply for experiential learning (EL) course endorsement and/or EL seed grant for Spring term</w:t>
            </w:r>
          </w:p>
        </w:tc>
      </w:tr>
      <w:tr w:rsidR="00A43629" w14:paraId="3E2E4131" w14:textId="77777777" w:rsidTr="00F340A1">
        <w:tc>
          <w:tcPr>
            <w:tcW w:w="5125" w:type="dxa"/>
          </w:tcPr>
          <w:p w14:paraId="395AFAD1" w14:textId="77777777" w:rsidR="00A43629" w:rsidRDefault="00A43629" w:rsidP="004F7DAD">
            <w:r>
              <w:t>Last week</w:t>
            </w:r>
          </w:p>
        </w:tc>
        <w:tc>
          <w:tcPr>
            <w:tcW w:w="4225" w:type="dxa"/>
          </w:tcPr>
          <w:p w14:paraId="7254E6FC" w14:textId="2895E48A" w:rsidR="00A43629" w:rsidRDefault="00A43629" w:rsidP="004F7DAD">
            <w:r>
              <w:t>Submit competitive GA application</w:t>
            </w:r>
            <w:r w:rsidR="00905E84">
              <w:t>s</w:t>
            </w:r>
          </w:p>
        </w:tc>
      </w:tr>
      <w:tr w:rsidR="00A43629" w14:paraId="21DE6B52" w14:textId="77777777" w:rsidTr="00F340A1">
        <w:tc>
          <w:tcPr>
            <w:tcW w:w="5125" w:type="dxa"/>
          </w:tcPr>
          <w:p w14:paraId="0F87C128" w14:textId="77777777" w:rsidR="00A43629" w:rsidRDefault="00A43629" w:rsidP="004F7DAD">
            <w:r>
              <w:t>Last Tuesday</w:t>
            </w:r>
          </w:p>
        </w:tc>
        <w:tc>
          <w:tcPr>
            <w:tcW w:w="4225" w:type="dxa"/>
          </w:tcPr>
          <w:p w14:paraId="6609D287" w14:textId="77777777" w:rsidR="00A43629" w:rsidRDefault="00A43629" w:rsidP="004F7DAD">
            <w:r>
              <w:t>Council of Department Heads meeting</w:t>
            </w:r>
          </w:p>
        </w:tc>
      </w:tr>
      <w:tr w:rsidR="002162F9" w14:paraId="7F7902F7" w14:textId="77777777" w:rsidTr="00F340A1">
        <w:tc>
          <w:tcPr>
            <w:tcW w:w="5125" w:type="dxa"/>
          </w:tcPr>
          <w:p w14:paraId="3A8A2EEF" w14:textId="6F74BC56" w:rsidR="002162F9" w:rsidRDefault="002162F9" w:rsidP="004F7DAD">
            <w:r>
              <w:t>February 28</w:t>
            </w:r>
          </w:p>
        </w:tc>
        <w:tc>
          <w:tcPr>
            <w:tcW w:w="4225" w:type="dxa"/>
          </w:tcPr>
          <w:p w14:paraId="25515F0B" w14:textId="77777777" w:rsidR="002162F9" w:rsidRDefault="002162F9" w:rsidP="00F805B9">
            <w:pPr>
              <w:pStyle w:val="ListParagraph"/>
              <w:numPr>
                <w:ilvl w:val="0"/>
                <w:numId w:val="4"/>
              </w:numPr>
            </w:pPr>
            <w:r>
              <w:t>Supervisors complete staff annual evaluations</w:t>
            </w:r>
          </w:p>
          <w:p w14:paraId="437C6069" w14:textId="77777777" w:rsidR="00F805B9" w:rsidRDefault="00F805B9" w:rsidP="00F805B9">
            <w:pPr>
              <w:pStyle w:val="ListParagraph"/>
              <w:numPr>
                <w:ilvl w:val="0"/>
                <w:numId w:val="4"/>
              </w:numPr>
            </w:pPr>
            <w:r>
              <w:t>Begin process to select student award winners for end of year awards ceremonies</w:t>
            </w:r>
          </w:p>
          <w:p w14:paraId="62375306" w14:textId="2BC1102A" w:rsidR="00905E84" w:rsidRDefault="00905E84" w:rsidP="00F805B9">
            <w:pPr>
              <w:pStyle w:val="ListParagraph"/>
              <w:numPr>
                <w:ilvl w:val="0"/>
                <w:numId w:val="4"/>
              </w:numPr>
            </w:pPr>
            <w:r w:rsidRPr="00905E84">
              <w:t>Encourage faculty to apply for experiential learning (EL) course endorsement and/or EL seed grant for Fall t</w:t>
            </w:r>
            <w:r>
              <w:t>erm</w:t>
            </w:r>
          </w:p>
        </w:tc>
      </w:tr>
      <w:tr w:rsidR="00A43629" w14:paraId="2967A7C0" w14:textId="77777777" w:rsidTr="00F340A1">
        <w:tc>
          <w:tcPr>
            <w:tcW w:w="5125" w:type="dxa"/>
            <w:shd w:val="clear" w:color="auto" w:fill="000000" w:themeFill="text1"/>
          </w:tcPr>
          <w:p w14:paraId="6CC8004E" w14:textId="77777777" w:rsidR="00A43629" w:rsidRDefault="00A43629" w:rsidP="004F7DAD"/>
        </w:tc>
        <w:tc>
          <w:tcPr>
            <w:tcW w:w="4225" w:type="dxa"/>
            <w:shd w:val="clear" w:color="auto" w:fill="000000" w:themeFill="text1"/>
          </w:tcPr>
          <w:p w14:paraId="4FC0902B" w14:textId="77777777" w:rsidR="00A43629" w:rsidRDefault="00A43629" w:rsidP="004F7DAD"/>
        </w:tc>
      </w:tr>
      <w:tr w:rsidR="00A43629" w14:paraId="5DCCD628" w14:textId="77777777" w:rsidTr="00F340A1">
        <w:tc>
          <w:tcPr>
            <w:tcW w:w="5125" w:type="dxa"/>
          </w:tcPr>
          <w:p w14:paraId="089B3A55" w14:textId="6A88A4A0" w:rsidR="00A43629" w:rsidRPr="008A3C67" w:rsidRDefault="00A43629" w:rsidP="004F7DAD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4225" w:type="dxa"/>
          </w:tcPr>
          <w:p w14:paraId="46199097" w14:textId="77777777" w:rsidR="00A43629" w:rsidRDefault="00A43629" w:rsidP="004F7DAD"/>
        </w:tc>
      </w:tr>
      <w:tr w:rsidR="00A43629" w14:paraId="0ADA301B" w14:textId="77777777" w:rsidTr="00F340A1">
        <w:tc>
          <w:tcPr>
            <w:tcW w:w="5125" w:type="dxa"/>
          </w:tcPr>
          <w:p w14:paraId="1640AC8D" w14:textId="77777777" w:rsidR="00A43629" w:rsidRDefault="00A43629" w:rsidP="004F7DAD">
            <w:r>
              <w:t>Bi-weekly or monthly depending on status</w:t>
            </w:r>
          </w:p>
        </w:tc>
        <w:tc>
          <w:tcPr>
            <w:tcW w:w="4225" w:type="dxa"/>
          </w:tcPr>
          <w:p w14:paraId="4A2865E7" w14:textId="77777777" w:rsidR="00A43629" w:rsidRDefault="00A43629" w:rsidP="004F7DAD">
            <w:r>
              <w:t>Approve staff and GA time cards</w:t>
            </w:r>
          </w:p>
        </w:tc>
      </w:tr>
      <w:tr w:rsidR="002162F9" w14:paraId="58E90605" w14:textId="77777777" w:rsidTr="00F340A1">
        <w:tc>
          <w:tcPr>
            <w:tcW w:w="5125" w:type="dxa"/>
          </w:tcPr>
          <w:p w14:paraId="68717477" w14:textId="77777777" w:rsidR="002162F9" w:rsidRDefault="002162F9" w:rsidP="004F7DAD"/>
        </w:tc>
        <w:tc>
          <w:tcPr>
            <w:tcW w:w="4225" w:type="dxa"/>
          </w:tcPr>
          <w:p w14:paraId="638DFB27" w14:textId="6DC64E10" w:rsidR="002162F9" w:rsidRDefault="002162F9" w:rsidP="004F7DAD">
            <w:r>
              <w:t>Schedule initial meeting with faculty member for a PRP</w:t>
            </w:r>
          </w:p>
        </w:tc>
      </w:tr>
      <w:tr w:rsidR="00A43629" w14:paraId="6F644B55" w14:textId="77777777" w:rsidTr="00F340A1">
        <w:tc>
          <w:tcPr>
            <w:tcW w:w="5125" w:type="dxa"/>
          </w:tcPr>
          <w:p w14:paraId="6F741F79" w14:textId="237559A3" w:rsidR="00A43629" w:rsidRDefault="00A43629" w:rsidP="004F7DAD"/>
        </w:tc>
        <w:tc>
          <w:tcPr>
            <w:tcW w:w="4225" w:type="dxa"/>
          </w:tcPr>
          <w:p w14:paraId="54E8507A" w14:textId="7E218612" w:rsidR="00A43629" w:rsidRDefault="00905E84" w:rsidP="004F7DAD">
            <w:r>
              <w:t>All curriculum requests and catalog changes for next year’s calendar should be submitted by the Academic Committee’s meeting this month</w:t>
            </w:r>
          </w:p>
        </w:tc>
      </w:tr>
      <w:tr w:rsidR="00A43629" w14:paraId="4C747116" w14:textId="77777777" w:rsidTr="00F340A1">
        <w:tc>
          <w:tcPr>
            <w:tcW w:w="5125" w:type="dxa"/>
          </w:tcPr>
          <w:p w14:paraId="229A20CF" w14:textId="700E7803" w:rsidR="00A43629" w:rsidRDefault="00A43629" w:rsidP="004F7DAD">
            <w:r>
              <w:t>2</w:t>
            </w:r>
            <w:r w:rsidRPr="00E0437F">
              <w:rPr>
                <w:vertAlign w:val="superscript"/>
              </w:rPr>
              <w:t>nd</w:t>
            </w:r>
            <w:r>
              <w:t xml:space="preserve"> </w:t>
            </w:r>
            <w:r w:rsidR="00905E84">
              <w:t>week</w:t>
            </w:r>
          </w:p>
        </w:tc>
        <w:tc>
          <w:tcPr>
            <w:tcW w:w="4225" w:type="dxa"/>
          </w:tcPr>
          <w:p w14:paraId="0DE95BD3" w14:textId="0C919CAD" w:rsidR="00A43629" w:rsidRDefault="00905E84" w:rsidP="004F7DAD">
            <w:r>
              <w:t>Graduate Faculty applications due</w:t>
            </w:r>
          </w:p>
        </w:tc>
      </w:tr>
      <w:tr w:rsidR="00A43629" w14:paraId="1906A470" w14:textId="77777777" w:rsidTr="00F340A1">
        <w:tc>
          <w:tcPr>
            <w:tcW w:w="5125" w:type="dxa"/>
          </w:tcPr>
          <w:p w14:paraId="2A23451E" w14:textId="77777777" w:rsidR="00A43629" w:rsidRDefault="00A43629" w:rsidP="004F7DAD">
            <w:r>
              <w:t>15th</w:t>
            </w:r>
          </w:p>
        </w:tc>
        <w:tc>
          <w:tcPr>
            <w:tcW w:w="4225" w:type="dxa"/>
          </w:tcPr>
          <w:p w14:paraId="261F477F" w14:textId="77777777" w:rsidR="00A43629" w:rsidRDefault="00A43629" w:rsidP="004F7DAD">
            <w:r>
              <w:t>Textbook orders due to bookstore for spring</w:t>
            </w:r>
          </w:p>
        </w:tc>
      </w:tr>
      <w:tr w:rsidR="00A43629" w14:paraId="5C84355E" w14:textId="77777777" w:rsidTr="00F340A1">
        <w:tc>
          <w:tcPr>
            <w:tcW w:w="5125" w:type="dxa"/>
          </w:tcPr>
          <w:p w14:paraId="2EDF133D" w14:textId="77777777" w:rsidR="00A43629" w:rsidRDefault="00A43629" w:rsidP="004F7DAD">
            <w:r>
              <w:lastRenderedPageBreak/>
              <w:t>Designated date</w:t>
            </w:r>
          </w:p>
        </w:tc>
        <w:tc>
          <w:tcPr>
            <w:tcW w:w="4225" w:type="dxa"/>
          </w:tcPr>
          <w:p w14:paraId="3EF1C7A1" w14:textId="77777777" w:rsidR="00A43629" w:rsidRDefault="00A43629" w:rsidP="004F7DAD">
            <w:r>
              <w:t>Remind faculty to submit midterm grades for 1000-2000 level classes</w:t>
            </w:r>
          </w:p>
        </w:tc>
      </w:tr>
      <w:tr w:rsidR="002162F9" w14:paraId="29C90763" w14:textId="77777777" w:rsidTr="00F340A1">
        <w:tc>
          <w:tcPr>
            <w:tcW w:w="5125" w:type="dxa"/>
          </w:tcPr>
          <w:p w14:paraId="7A22180F" w14:textId="5FF7D0BA" w:rsidR="002162F9" w:rsidRDefault="00B145DD" w:rsidP="004F7DAD">
            <w:r>
              <w:t xml:space="preserve">By </w:t>
            </w:r>
            <w:r w:rsidR="002162F9">
              <w:t>March 31</w:t>
            </w:r>
          </w:p>
        </w:tc>
        <w:tc>
          <w:tcPr>
            <w:tcW w:w="4225" w:type="dxa"/>
          </w:tcPr>
          <w:p w14:paraId="0901EC0B" w14:textId="5C13D941" w:rsidR="002162F9" w:rsidRDefault="002162F9" w:rsidP="004F7DAD">
            <w:r>
              <w:t>Supervisor meets with staff member for annual evaluation</w:t>
            </w:r>
          </w:p>
        </w:tc>
      </w:tr>
      <w:tr w:rsidR="00A43629" w14:paraId="50A97B0D" w14:textId="77777777" w:rsidTr="00F340A1">
        <w:tc>
          <w:tcPr>
            <w:tcW w:w="5125" w:type="dxa"/>
          </w:tcPr>
          <w:p w14:paraId="570034BC" w14:textId="77777777" w:rsidR="00A43629" w:rsidRDefault="00A43629" w:rsidP="004F7DAD">
            <w:r>
              <w:t>Last Tuesday</w:t>
            </w:r>
          </w:p>
        </w:tc>
        <w:tc>
          <w:tcPr>
            <w:tcW w:w="4225" w:type="dxa"/>
          </w:tcPr>
          <w:p w14:paraId="3DF3E51E" w14:textId="77777777" w:rsidR="00A43629" w:rsidRDefault="00A43629" w:rsidP="004F7DAD">
            <w:r>
              <w:t>Council of Department Heads meeting</w:t>
            </w:r>
          </w:p>
        </w:tc>
      </w:tr>
      <w:tr w:rsidR="00A43629" w14:paraId="39722C8D" w14:textId="77777777" w:rsidTr="00F340A1">
        <w:tc>
          <w:tcPr>
            <w:tcW w:w="5125" w:type="dxa"/>
            <w:shd w:val="clear" w:color="auto" w:fill="000000" w:themeFill="text1"/>
          </w:tcPr>
          <w:p w14:paraId="10E282AF" w14:textId="77777777" w:rsidR="00A43629" w:rsidRDefault="00A43629" w:rsidP="004F7DAD"/>
        </w:tc>
        <w:tc>
          <w:tcPr>
            <w:tcW w:w="4225" w:type="dxa"/>
            <w:shd w:val="clear" w:color="auto" w:fill="000000" w:themeFill="text1"/>
          </w:tcPr>
          <w:p w14:paraId="5CBC28B2" w14:textId="77777777" w:rsidR="00A43629" w:rsidRDefault="00A43629" w:rsidP="004F7DAD"/>
        </w:tc>
      </w:tr>
      <w:tr w:rsidR="00A43629" w14:paraId="3B98ED94" w14:textId="77777777" w:rsidTr="00F340A1">
        <w:tc>
          <w:tcPr>
            <w:tcW w:w="5125" w:type="dxa"/>
          </w:tcPr>
          <w:p w14:paraId="6C23E8AC" w14:textId="02DCFBA0" w:rsidR="00A43629" w:rsidRPr="008A3C67" w:rsidRDefault="00A43629" w:rsidP="004F7DAD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4225" w:type="dxa"/>
          </w:tcPr>
          <w:p w14:paraId="38A20B51" w14:textId="77777777" w:rsidR="00A43629" w:rsidRDefault="00A43629" w:rsidP="004F7DAD"/>
        </w:tc>
      </w:tr>
      <w:tr w:rsidR="00A43629" w14:paraId="1ADDE143" w14:textId="77777777" w:rsidTr="00F340A1">
        <w:tc>
          <w:tcPr>
            <w:tcW w:w="5125" w:type="dxa"/>
          </w:tcPr>
          <w:p w14:paraId="74DF27B8" w14:textId="77777777" w:rsidR="00A43629" w:rsidRPr="008A3C67" w:rsidRDefault="00A43629" w:rsidP="004F7DAD">
            <w:pPr>
              <w:rPr>
                <w:b/>
              </w:rPr>
            </w:pPr>
            <w:r>
              <w:t>Bi-weekly or monthly depending on status</w:t>
            </w:r>
          </w:p>
        </w:tc>
        <w:tc>
          <w:tcPr>
            <w:tcW w:w="4225" w:type="dxa"/>
          </w:tcPr>
          <w:p w14:paraId="3003BFB2" w14:textId="77777777" w:rsidR="00A43629" w:rsidRDefault="00A43629" w:rsidP="004F7DAD">
            <w:r>
              <w:t>Approve staff and GA time cards</w:t>
            </w:r>
          </w:p>
        </w:tc>
      </w:tr>
      <w:tr w:rsidR="00A43629" w14:paraId="51781CD1" w14:textId="77777777" w:rsidTr="00F340A1">
        <w:tc>
          <w:tcPr>
            <w:tcW w:w="5125" w:type="dxa"/>
          </w:tcPr>
          <w:p w14:paraId="4D1799C3" w14:textId="77777777" w:rsidR="00A43629" w:rsidRDefault="00A43629" w:rsidP="004F7DAD"/>
        </w:tc>
        <w:tc>
          <w:tcPr>
            <w:tcW w:w="4225" w:type="dxa"/>
          </w:tcPr>
          <w:p w14:paraId="1D72A030" w14:textId="77777777" w:rsidR="00A43629" w:rsidRDefault="00A43629" w:rsidP="004F7DAD">
            <w:r>
              <w:t>Schedule a check-in meeting for follow-ups for faculty on a Performance Remediation Plan (PRP) or Performance Improvement Plan (PIP)</w:t>
            </w:r>
          </w:p>
        </w:tc>
      </w:tr>
      <w:tr w:rsidR="00A43629" w14:paraId="525214DA" w14:textId="77777777" w:rsidTr="00F340A1">
        <w:tc>
          <w:tcPr>
            <w:tcW w:w="5125" w:type="dxa"/>
          </w:tcPr>
          <w:p w14:paraId="07F64D6E" w14:textId="7FF434AF" w:rsidR="00A43629" w:rsidRDefault="00905E84" w:rsidP="004F7DAD">
            <w:r>
              <w:t>3</w:t>
            </w:r>
            <w:r w:rsidRPr="00905E84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4225" w:type="dxa"/>
          </w:tcPr>
          <w:p w14:paraId="0F051DBA" w14:textId="60D4AE5D" w:rsidR="00A43629" w:rsidRDefault="00905E84" w:rsidP="004F7DAD">
            <w:r>
              <w:t>Deadline to inform Graduate School of GA hiring for summer semester</w:t>
            </w:r>
          </w:p>
        </w:tc>
      </w:tr>
      <w:tr w:rsidR="00A43629" w14:paraId="08F7145F" w14:textId="77777777" w:rsidTr="00F340A1">
        <w:tc>
          <w:tcPr>
            <w:tcW w:w="5125" w:type="dxa"/>
          </w:tcPr>
          <w:p w14:paraId="31F6D673" w14:textId="77777777" w:rsidR="00A43629" w:rsidRDefault="00A43629" w:rsidP="004F7DAD">
            <w:r>
              <w:t>By requested date</w:t>
            </w:r>
          </w:p>
        </w:tc>
        <w:tc>
          <w:tcPr>
            <w:tcW w:w="4225" w:type="dxa"/>
          </w:tcPr>
          <w:p w14:paraId="658DB8CA" w14:textId="77777777" w:rsidR="00A43629" w:rsidRDefault="00A43629" w:rsidP="004F7DAD">
            <w:r>
              <w:t>Collect faculty names for commencement attendance</w:t>
            </w:r>
          </w:p>
        </w:tc>
      </w:tr>
      <w:tr w:rsidR="00A43629" w14:paraId="67157696" w14:textId="77777777" w:rsidTr="00F340A1">
        <w:tc>
          <w:tcPr>
            <w:tcW w:w="5125" w:type="dxa"/>
          </w:tcPr>
          <w:p w14:paraId="09D54513" w14:textId="77777777" w:rsidR="00A43629" w:rsidRDefault="00A43629" w:rsidP="004F7DAD">
            <w:r>
              <w:t>Last Tuesday</w:t>
            </w:r>
          </w:p>
        </w:tc>
        <w:tc>
          <w:tcPr>
            <w:tcW w:w="4225" w:type="dxa"/>
          </w:tcPr>
          <w:p w14:paraId="55C7A518" w14:textId="77777777" w:rsidR="00A43629" w:rsidRDefault="00A43629" w:rsidP="004F7DAD">
            <w:r>
              <w:t>Council of Department Heads meeting</w:t>
            </w:r>
          </w:p>
        </w:tc>
      </w:tr>
      <w:tr w:rsidR="00A43629" w14:paraId="17F478E6" w14:textId="77777777" w:rsidTr="00F340A1">
        <w:tc>
          <w:tcPr>
            <w:tcW w:w="5125" w:type="dxa"/>
          </w:tcPr>
          <w:p w14:paraId="3D7355C6" w14:textId="77777777" w:rsidR="00A43629" w:rsidRDefault="00A43629" w:rsidP="004F7DAD">
            <w:r>
              <w:t>End of Month</w:t>
            </w:r>
          </w:p>
        </w:tc>
        <w:tc>
          <w:tcPr>
            <w:tcW w:w="4225" w:type="dxa"/>
          </w:tcPr>
          <w:p w14:paraId="0CAE5B62" w14:textId="77777777" w:rsidR="00A43629" w:rsidRDefault="00A43629" w:rsidP="004F7DAD">
            <w:r>
              <w:t>Course schedule for next fall due</w:t>
            </w:r>
          </w:p>
        </w:tc>
      </w:tr>
      <w:tr w:rsidR="00A43629" w14:paraId="69AF9871" w14:textId="77777777" w:rsidTr="00F340A1">
        <w:tc>
          <w:tcPr>
            <w:tcW w:w="5125" w:type="dxa"/>
            <w:shd w:val="clear" w:color="auto" w:fill="000000" w:themeFill="text1"/>
          </w:tcPr>
          <w:p w14:paraId="18CECF2C" w14:textId="77777777" w:rsidR="00A43629" w:rsidRDefault="00A43629" w:rsidP="004F7DAD"/>
        </w:tc>
        <w:tc>
          <w:tcPr>
            <w:tcW w:w="4225" w:type="dxa"/>
            <w:shd w:val="clear" w:color="auto" w:fill="000000" w:themeFill="text1"/>
          </w:tcPr>
          <w:p w14:paraId="50EE86A0" w14:textId="77777777" w:rsidR="00A43629" w:rsidRDefault="00A43629" w:rsidP="004F7DAD"/>
        </w:tc>
      </w:tr>
      <w:tr w:rsidR="00A43629" w14:paraId="1426BA42" w14:textId="77777777" w:rsidTr="00F340A1">
        <w:tc>
          <w:tcPr>
            <w:tcW w:w="5125" w:type="dxa"/>
          </w:tcPr>
          <w:p w14:paraId="10780B9C" w14:textId="1E7B9632" w:rsidR="00A43629" w:rsidRPr="008A3C67" w:rsidRDefault="00A43629" w:rsidP="004F7DAD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4225" w:type="dxa"/>
          </w:tcPr>
          <w:p w14:paraId="68620A01" w14:textId="77777777" w:rsidR="00A43629" w:rsidRDefault="00A43629" w:rsidP="004F7DAD"/>
        </w:tc>
      </w:tr>
      <w:tr w:rsidR="00A43629" w14:paraId="2D3397B5" w14:textId="77777777" w:rsidTr="00F340A1">
        <w:tc>
          <w:tcPr>
            <w:tcW w:w="5125" w:type="dxa"/>
          </w:tcPr>
          <w:p w14:paraId="2CC42D0D" w14:textId="77777777" w:rsidR="00A43629" w:rsidRDefault="00A43629" w:rsidP="004F7DAD">
            <w:r>
              <w:t>Bi-weekly or monthly depending on status</w:t>
            </w:r>
          </w:p>
        </w:tc>
        <w:tc>
          <w:tcPr>
            <w:tcW w:w="4225" w:type="dxa"/>
          </w:tcPr>
          <w:p w14:paraId="7D01129A" w14:textId="77777777" w:rsidR="00A43629" w:rsidRDefault="00A43629" w:rsidP="004F7DAD">
            <w:r>
              <w:t>Approve staff and GA time cards</w:t>
            </w:r>
          </w:p>
        </w:tc>
      </w:tr>
      <w:tr w:rsidR="00A43629" w14:paraId="678DCF65" w14:textId="77777777" w:rsidTr="00F340A1">
        <w:tc>
          <w:tcPr>
            <w:tcW w:w="5125" w:type="dxa"/>
          </w:tcPr>
          <w:p w14:paraId="7D1DAC30" w14:textId="77777777" w:rsidR="00A43629" w:rsidRDefault="00A43629" w:rsidP="004F7DAD">
            <w:r>
              <w:t>Monday after graduation</w:t>
            </w:r>
          </w:p>
        </w:tc>
        <w:tc>
          <w:tcPr>
            <w:tcW w:w="4225" w:type="dxa"/>
          </w:tcPr>
          <w:p w14:paraId="7663A3BF" w14:textId="77777777" w:rsidR="00A43629" w:rsidRDefault="00A43629" w:rsidP="004F7DAD">
            <w:r>
              <w:t>Faculty grades due</w:t>
            </w:r>
          </w:p>
        </w:tc>
      </w:tr>
      <w:tr w:rsidR="00A43629" w14:paraId="7818E111" w14:textId="77777777" w:rsidTr="00F340A1">
        <w:tc>
          <w:tcPr>
            <w:tcW w:w="5125" w:type="dxa"/>
          </w:tcPr>
          <w:p w14:paraId="09D2CDC2" w14:textId="77777777" w:rsidR="00A43629" w:rsidRDefault="00A43629" w:rsidP="004F7DAD">
            <w:r>
              <w:t>End of semester</w:t>
            </w:r>
          </w:p>
        </w:tc>
        <w:tc>
          <w:tcPr>
            <w:tcW w:w="4225" w:type="dxa"/>
          </w:tcPr>
          <w:p w14:paraId="772C4325" w14:textId="77777777" w:rsidR="00A43629" w:rsidRDefault="00A43629" w:rsidP="004F7DAD">
            <w:r>
              <w:t>Complete any scheduled core curriculum assessments ((</w:t>
            </w:r>
            <w:hyperlink r:id="rId18" w:history="1">
              <w:r w:rsidRPr="000F7066">
                <w:rPr>
                  <w:rStyle w:val="Hyperlink"/>
                </w:rPr>
                <w:t>https://www.valdosta.edu/academics/general-education/</w:t>
              </w:r>
            </w:hyperlink>
            <w:r>
              <w:rPr>
                <w:rStyle w:val="Hyperlink"/>
              </w:rPr>
              <w:t>)</w:t>
            </w:r>
          </w:p>
        </w:tc>
      </w:tr>
      <w:tr w:rsidR="00B145DD" w14:paraId="4A47A600" w14:textId="77777777" w:rsidTr="00F340A1">
        <w:tc>
          <w:tcPr>
            <w:tcW w:w="5125" w:type="dxa"/>
          </w:tcPr>
          <w:p w14:paraId="25FAB665" w14:textId="0CE24182" w:rsidR="00B145DD" w:rsidRDefault="00B145DD" w:rsidP="00B145DD">
            <w:r>
              <w:t xml:space="preserve">Before </w:t>
            </w:r>
            <w:proofErr w:type="spellStart"/>
            <w:r>
              <w:t>Maymester</w:t>
            </w:r>
            <w:proofErr w:type="spellEnd"/>
            <w:r>
              <w:t xml:space="preserve"> begins</w:t>
            </w:r>
          </w:p>
        </w:tc>
        <w:tc>
          <w:tcPr>
            <w:tcW w:w="4225" w:type="dxa"/>
          </w:tcPr>
          <w:p w14:paraId="2D181CAB" w14:textId="77777777" w:rsidR="00B145DD" w:rsidRDefault="00B145DD" w:rsidP="00B145DD">
            <w:pPr>
              <w:pStyle w:val="ListParagraph"/>
              <w:numPr>
                <w:ilvl w:val="0"/>
                <w:numId w:val="1"/>
              </w:numPr>
            </w:pPr>
            <w:r>
              <w:t xml:space="preserve">Combine courses in </w:t>
            </w:r>
            <w:proofErr w:type="spellStart"/>
            <w:r>
              <w:t>BlazeView</w:t>
            </w:r>
            <w:proofErr w:type="spellEnd"/>
            <w:r>
              <w:t xml:space="preserve"> (</w:t>
            </w:r>
            <w:hyperlink r:id="rId19" w:history="1">
              <w:r w:rsidRPr="007373DB">
                <w:rPr>
                  <w:rStyle w:val="Hyperlink"/>
                </w:rPr>
                <w:t>https://banapexsso.valdosta.edu/apex/f?p=COURSE_COMBINING</w:t>
              </w:r>
            </w:hyperlink>
            <w:r>
              <w:t>) if requested by instructors</w:t>
            </w:r>
          </w:p>
          <w:p w14:paraId="1E33F4EB" w14:textId="11109508" w:rsidR="00B145DD" w:rsidRDefault="00B145DD" w:rsidP="00B145DD">
            <w:pPr>
              <w:pStyle w:val="ListParagraph"/>
              <w:numPr>
                <w:ilvl w:val="0"/>
                <w:numId w:val="1"/>
              </w:numPr>
            </w:pPr>
            <w:r w:rsidRPr="009B6A57">
              <w:t xml:space="preserve">Remind faculty to update all course syllabi with the most current institutional statements on Accommodations, Non-Discrimination and Title IX, and Attendance (see </w:t>
            </w:r>
            <w:hyperlink r:id="rId20" w:history="1">
              <w:r w:rsidRPr="0027212A">
                <w:rPr>
                  <w:rStyle w:val="Hyperlink"/>
                </w:rPr>
                <w:t>https://www.valdosta.edu/academics/academic-affairs/syllabi.php</w:t>
              </w:r>
            </w:hyperlink>
            <w:r w:rsidRPr="009B6A57">
              <w:t>)</w:t>
            </w:r>
          </w:p>
        </w:tc>
      </w:tr>
      <w:tr w:rsidR="00B145DD" w14:paraId="426F51FD" w14:textId="77777777" w:rsidTr="00F340A1">
        <w:tc>
          <w:tcPr>
            <w:tcW w:w="5125" w:type="dxa"/>
          </w:tcPr>
          <w:p w14:paraId="15245C7F" w14:textId="12E6141B" w:rsidR="00B145DD" w:rsidRDefault="00B145DD" w:rsidP="00B145DD">
            <w:r>
              <w:t>First Class Day</w:t>
            </w:r>
          </w:p>
        </w:tc>
        <w:tc>
          <w:tcPr>
            <w:tcW w:w="4225" w:type="dxa"/>
          </w:tcPr>
          <w:p w14:paraId="2EFD31E1" w14:textId="7C7D34CE" w:rsidR="00B145DD" w:rsidRDefault="00B145DD" w:rsidP="008F6994">
            <w:pPr>
              <w:pStyle w:val="ListParagraph"/>
              <w:numPr>
                <w:ilvl w:val="0"/>
                <w:numId w:val="2"/>
              </w:numPr>
            </w:pPr>
            <w:r>
              <w:t>Remind faculty to upload syllabi to Success Portal (</w:t>
            </w:r>
            <w:hyperlink r:id="rId21" w:history="1">
              <w:r w:rsidRPr="000F7066">
                <w:rPr>
                  <w:rStyle w:val="Hyperlink"/>
                </w:rPr>
                <w:t>https://www.valdosta.edu/administration/sacs/documents/course-syllabi-upload.pdf</w:t>
              </w:r>
            </w:hyperlink>
            <w:r>
              <w:rPr>
                <w:rStyle w:val="Hyperlink"/>
              </w:rPr>
              <w:t>)</w:t>
            </w:r>
          </w:p>
        </w:tc>
      </w:tr>
      <w:tr w:rsidR="008F6994" w14:paraId="1092F864" w14:textId="77777777" w:rsidTr="00F340A1">
        <w:tc>
          <w:tcPr>
            <w:tcW w:w="5125" w:type="dxa"/>
          </w:tcPr>
          <w:p w14:paraId="2B23385D" w14:textId="28A7B892" w:rsidR="008F6994" w:rsidRDefault="008F6994" w:rsidP="00B145DD">
            <w:r>
              <w:t>As scheduled</w:t>
            </w:r>
          </w:p>
        </w:tc>
        <w:tc>
          <w:tcPr>
            <w:tcW w:w="4225" w:type="dxa"/>
          </w:tcPr>
          <w:p w14:paraId="74D31EEF" w14:textId="77777777" w:rsidR="008F6994" w:rsidRDefault="008F6994" w:rsidP="00B145DD">
            <w:pPr>
              <w:pStyle w:val="ListParagraph"/>
              <w:numPr>
                <w:ilvl w:val="0"/>
                <w:numId w:val="2"/>
              </w:numPr>
            </w:pPr>
            <w:r>
              <w:t>Remind faculty about attendance verification</w:t>
            </w:r>
          </w:p>
          <w:p w14:paraId="0136060E" w14:textId="5C074354" w:rsidR="008F6994" w:rsidRDefault="008F6994" w:rsidP="00B145DD">
            <w:pPr>
              <w:pStyle w:val="ListParagraph"/>
              <w:numPr>
                <w:ilvl w:val="0"/>
                <w:numId w:val="2"/>
              </w:numPr>
            </w:pPr>
            <w:r>
              <w:t>Remind faculty to submit midterm grades for 1000-2000 level classes</w:t>
            </w:r>
          </w:p>
        </w:tc>
      </w:tr>
    </w:tbl>
    <w:p w14:paraId="2F571CED" w14:textId="7AF5A43B" w:rsidR="00B145DD" w:rsidRDefault="00B145DD">
      <w:pPr>
        <w:rPr>
          <w:b/>
        </w:rPr>
      </w:pPr>
    </w:p>
    <w:p w14:paraId="3CAA57B5" w14:textId="77777777" w:rsidR="00B145DD" w:rsidRDefault="00B145DD">
      <w:pPr>
        <w:rPr>
          <w:b/>
        </w:rPr>
      </w:pPr>
      <w:r>
        <w:rPr>
          <w:b/>
        </w:rPr>
        <w:br w:type="page"/>
      </w:r>
    </w:p>
    <w:p w14:paraId="2C89D887" w14:textId="77777777" w:rsidR="008F6994" w:rsidRDefault="00B145DD" w:rsidP="008F6994">
      <w:r>
        <w:rPr>
          <w:b/>
        </w:rPr>
        <w:lastRenderedPageBreak/>
        <w:t>Summer</w:t>
      </w:r>
      <w:r w:rsidR="008F6994">
        <w:rPr>
          <w:b/>
        </w:rPr>
        <w:t xml:space="preserve"> </w:t>
      </w:r>
      <w:r w:rsidR="008F6994">
        <w:t>(specific dates may be adjusted by colleges)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7058"/>
      </w:tblGrid>
      <w:tr w:rsidR="00B145DD" w14:paraId="66D14BD2" w14:textId="77777777" w:rsidTr="008B2290">
        <w:tc>
          <w:tcPr>
            <w:tcW w:w="2292" w:type="dxa"/>
            <w:shd w:val="clear" w:color="auto" w:fill="000000" w:themeFill="text1"/>
          </w:tcPr>
          <w:p w14:paraId="31903FCF" w14:textId="77777777" w:rsidR="00B145DD" w:rsidRDefault="00B145DD" w:rsidP="008B2290">
            <w:r>
              <w:t>MONTH AND DATE</w:t>
            </w:r>
          </w:p>
        </w:tc>
        <w:tc>
          <w:tcPr>
            <w:tcW w:w="7058" w:type="dxa"/>
            <w:shd w:val="clear" w:color="auto" w:fill="000000" w:themeFill="text1"/>
          </w:tcPr>
          <w:p w14:paraId="05ECC1BE" w14:textId="77777777" w:rsidR="00B145DD" w:rsidRDefault="00B145DD" w:rsidP="008B2290">
            <w:r>
              <w:t>TASK</w:t>
            </w:r>
          </w:p>
        </w:tc>
      </w:tr>
      <w:tr w:rsidR="00B145DD" w14:paraId="546D6163" w14:textId="77777777" w:rsidTr="008B2290">
        <w:tc>
          <w:tcPr>
            <w:tcW w:w="2292" w:type="dxa"/>
          </w:tcPr>
          <w:p w14:paraId="0656A12B" w14:textId="2A634B35" w:rsidR="00B145DD" w:rsidRPr="008A3C67" w:rsidRDefault="00B145DD" w:rsidP="008B2290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7058" w:type="dxa"/>
          </w:tcPr>
          <w:p w14:paraId="447194FC" w14:textId="77777777" w:rsidR="00B145DD" w:rsidRDefault="00B145DD" w:rsidP="008B2290"/>
        </w:tc>
      </w:tr>
      <w:tr w:rsidR="00B145DD" w14:paraId="35AFBC9A" w14:textId="77777777" w:rsidTr="008B2290">
        <w:tc>
          <w:tcPr>
            <w:tcW w:w="2292" w:type="dxa"/>
          </w:tcPr>
          <w:p w14:paraId="033DE4A4" w14:textId="3E79F657" w:rsidR="00B145DD" w:rsidRDefault="00B145DD" w:rsidP="008B2290">
            <w:r>
              <w:t>Before Summer 2 and 3 begin</w:t>
            </w:r>
          </w:p>
        </w:tc>
        <w:tc>
          <w:tcPr>
            <w:tcW w:w="7058" w:type="dxa"/>
          </w:tcPr>
          <w:p w14:paraId="78791A9A" w14:textId="77777777" w:rsidR="00B145DD" w:rsidRDefault="00B145DD" w:rsidP="008B2290">
            <w:pPr>
              <w:pStyle w:val="ListParagraph"/>
              <w:numPr>
                <w:ilvl w:val="0"/>
                <w:numId w:val="1"/>
              </w:numPr>
            </w:pPr>
            <w:r>
              <w:t xml:space="preserve">Combine courses in </w:t>
            </w:r>
            <w:proofErr w:type="spellStart"/>
            <w:r>
              <w:t>BlazeView</w:t>
            </w:r>
            <w:proofErr w:type="spellEnd"/>
            <w:r>
              <w:t xml:space="preserve"> (</w:t>
            </w:r>
            <w:hyperlink r:id="rId22" w:history="1">
              <w:r w:rsidRPr="007373DB">
                <w:rPr>
                  <w:rStyle w:val="Hyperlink"/>
                </w:rPr>
                <w:t>https://banapexsso.valdosta.edu/apex/f?p=COURSE_COMBINING</w:t>
              </w:r>
            </w:hyperlink>
            <w:r>
              <w:t>) if requested by instructors</w:t>
            </w:r>
          </w:p>
          <w:p w14:paraId="58FE7A89" w14:textId="77777777" w:rsidR="00B145DD" w:rsidRDefault="00B145DD" w:rsidP="008B2290">
            <w:pPr>
              <w:pStyle w:val="ListParagraph"/>
              <w:numPr>
                <w:ilvl w:val="0"/>
                <w:numId w:val="1"/>
              </w:numPr>
            </w:pPr>
            <w:r w:rsidRPr="009B6A57">
              <w:t xml:space="preserve">Remind faculty to update all course syllabi with the most current institutional statements on Accommodations, Non-Discrimination and Title IX, and Attendance (see </w:t>
            </w:r>
            <w:hyperlink r:id="rId23" w:history="1">
              <w:r w:rsidRPr="0027212A">
                <w:rPr>
                  <w:rStyle w:val="Hyperlink"/>
                </w:rPr>
                <w:t>https://www.valdosta.edu/academics/academic-affairs/syllabi.php</w:t>
              </w:r>
            </w:hyperlink>
            <w:r w:rsidRPr="009B6A57">
              <w:t>)</w:t>
            </w:r>
          </w:p>
        </w:tc>
      </w:tr>
      <w:tr w:rsidR="00B145DD" w14:paraId="22EEA957" w14:textId="77777777" w:rsidTr="008B2290">
        <w:tc>
          <w:tcPr>
            <w:tcW w:w="2292" w:type="dxa"/>
          </w:tcPr>
          <w:p w14:paraId="31E329D3" w14:textId="77777777" w:rsidR="00B145DD" w:rsidRDefault="00B145DD" w:rsidP="008B2290">
            <w:r>
              <w:t>First Class Day</w:t>
            </w:r>
          </w:p>
        </w:tc>
        <w:tc>
          <w:tcPr>
            <w:tcW w:w="7058" w:type="dxa"/>
          </w:tcPr>
          <w:p w14:paraId="0C4735FC" w14:textId="5D13CDE7" w:rsidR="00B145DD" w:rsidRDefault="00B145DD" w:rsidP="00B145DD">
            <w:pPr>
              <w:pStyle w:val="ListParagraph"/>
              <w:numPr>
                <w:ilvl w:val="0"/>
                <w:numId w:val="2"/>
              </w:numPr>
            </w:pPr>
            <w:r>
              <w:t>Remind faculty to upload syllabi to Success Portal (</w:t>
            </w:r>
            <w:hyperlink r:id="rId24" w:history="1">
              <w:r w:rsidRPr="000F7066">
                <w:rPr>
                  <w:rStyle w:val="Hyperlink"/>
                </w:rPr>
                <w:t>https://www.valdosta.edu/administration/sacs/documents/course-syllabi-upload.pdf</w:t>
              </w:r>
            </w:hyperlink>
            <w:r>
              <w:rPr>
                <w:rStyle w:val="Hyperlink"/>
              </w:rPr>
              <w:t>)</w:t>
            </w:r>
          </w:p>
        </w:tc>
      </w:tr>
      <w:tr w:rsidR="00B145DD" w14:paraId="73201BF9" w14:textId="77777777" w:rsidTr="008B2290">
        <w:tc>
          <w:tcPr>
            <w:tcW w:w="2292" w:type="dxa"/>
          </w:tcPr>
          <w:p w14:paraId="38E32933" w14:textId="77777777" w:rsidR="00B145DD" w:rsidRDefault="00B145DD" w:rsidP="008B2290">
            <w:r>
              <w:t>Bi-weekly or monthly depending on status</w:t>
            </w:r>
          </w:p>
        </w:tc>
        <w:tc>
          <w:tcPr>
            <w:tcW w:w="7058" w:type="dxa"/>
          </w:tcPr>
          <w:p w14:paraId="7DB06503" w14:textId="77777777" w:rsidR="00B145DD" w:rsidRDefault="00B145DD" w:rsidP="008B2290">
            <w:r>
              <w:t>Approve staff and GA time cards</w:t>
            </w:r>
          </w:p>
        </w:tc>
      </w:tr>
      <w:tr w:rsidR="00B145DD" w14:paraId="31E5A26E" w14:textId="77777777" w:rsidTr="008B2290">
        <w:tc>
          <w:tcPr>
            <w:tcW w:w="2292" w:type="dxa"/>
          </w:tcPr>
          <w:p w14:paraId="31DE1146" w14:textId="0095A544" w:rsidR="00B145DD" w:rsidRDefault="00B145DD" w:rsidP="008B2290">
            <w:r>
              <w:t>As scheduled</w:t>
            </w:r>
          </w:p>
        </w:tc>
        <w:tc>
          <w:tcPr>
            <w:tcW w:w="7058" w:type="dxa"/>
          </w:tcPr>
          <w:p w14:paraId="5C71C5A6" w14:textId="77777777" w:rsidR="00B145DD" w:rsidRDefault="00B145DD" w:rsidP="008F6994">
            <w:pPr>
              <w:pStyle w:val="ListParagraph"/>
              <w:numPr>
                <w:ilvl w:val="0"/>
                <w:numId w:val="2"/>
              </w:numPr>
            </w:pPr>
            <w:r>
              <w:t>Remind faculty to complete attendance verification</w:t>
            </w:r>
          </w:p>
          <w:p w14:paraId="2F4980F9" w14:textId="149494F7" w:rsidR="008F6994" w:rsidRDefault="008F6994" w:rsidP="008F6994">
            <w:pPr>
              <w:pStyle w:val="ListParagraph"/>
              <w:numPr>
                <w:ilvl w:val="0"/>
                <w:numId w:val="2"/>
              </w:numPr>
            </w:pPr>
            <w:r>
              <w:t>Remind faculty to submit midterm grades for 1000-2000 level classes</w:t>
            </w:r>
          </w:p>
        </w:tc>
      </w:tr>
      <w:tr w:rsidR="00B145DD" w14:paraId="3052E37F" w14:textId="77777777" w:rsidTr="008B2290">
        <w:tc>
          <w:tcPr>
            <w:tcW w:w="2292" w:type="dxa"/>
            <w:shd w:val="clear" w:color="auto" w:fill="000000" w:themeFill="text1"/>
          </w:tcPr>
          <w:p w14:paraId="7F8D9437" w14:textId="77777777" w:rsidR="00B145DD" w:rsidRDefault="00B145DD" w:rsidP="008B2290"/>
        </w:tc>
        <w:tc>
          <w:tcPr>
            <w:tcW w:w="7058" w:type="dxa"/>
            <w:shd w:val="clear" w:color="auto" w:fill="000000" w:themeFill="text1"/>
          </w:tcPr>
          <w:p w14:paraId="757BFAD6" w14:textId="77777777" w:rsidR="00B145DD" w:rsidRDefault="00B145DD" w:rsidP="008B2290"/>
        </w:tc>
      </w:tr>
      <w:tr w:rsidR="00B145DD" w14:paraId="1CD34801" w14:textId="77777777" w:rsidTr="008B2290">
        <w:tc>
          <w:tcPr>
            <w:tcW w:w="2292" w:type="dxa"/>
          </w:tcPr>
          <w:p w14:paraId="76EE4D6F" w14:textId="65056ADD" w:rsidR="00B145DD" w:rsidRPr="008A3C67" w:rsidRDefault="00B145DD" w:rsidP="008B2290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7058" w:type="dxa"/>
          </w:tcPr>
          <w:p w14:paraId="2F1D9469" w14:textId="77777777" w:rsidR="00B145DD" w:rsidRDefault="00B145DD" w:rsidP="008B2290"/>
        </w:tc>
      </w:tr>
      <w:tr w:rsidR="00B145DD" w14:paraId="67C3ACEE" w14:textId="77777777" w:rsidTr="008B2290">
        <w:tc>
          <w:tcPr>
            <w:tcW w:w="2292" w:type="dxa"/>
          </w:tcPr>
          <w:p w14:paraId="707E0941" w14:textId="77777777" w:rsidR="00B145DD" w:rsidRDefault="00B145DD" w:rsidP="008B2290">
            <w:r>
              <w:t>Bi-weekly or monthly depending on status</w:t>
            </w:r>
          </w:p>
        </w:tc>
        <w:tc>
          <w:tcPr>
            <w:tcW w:w="7058" w:type="dxa"/>
          </w:tcPr>
          <w:p w14:paraId="2E35F9FA" w14:textId="77777777" w:rsidR="00B145DD" w:rsidRDefault="00B145DD" w:rsidP="008B2290">
            <w:r>
              <w:t>Approve staff and GA time cards</w:t>
            </w:r>
          </w:p>
        </w:tc>
      </w:tr>
      <w:tr w:rsidR="008F6994" w14:paraId="6557BCFC" w14:textId="77777777" w:rsidTr="008B2290">
        <w:tc>
          <w:tcPr>
            <w:tcW w:w="2292" w:type="dxa"/>
          </w:tcPr>
          <w:p w14:paraId="58CE20BE" w14:textId="0A922C8E" w:rsidR="008F6994" w:rsidRDefault="008F6994" w:rsidP="008F6994">
            <w:r>
              <w:t>Before Summer 4 begins</w:t>
            </w:r>
          </w:p>
        </w:tc>
        <w:tc>
          <w:tcPr>
            <w:tcW w:w="7058" w:type="dxa"/>
          </w:tcPr>
          <w:p w14:paraId="63D0604C" w14:textId="77777777" w:rsidR="008F6994" w:rsidRDefault="008F6994" w:rsidP="008F6994">
            <w:pPr>
              <w:pStyle w:val="ListParagraph"/>
              <w:numPr>
                <w:ilvl w:val="0"/>
                <w:numId w:val="1"/>
              </w:numPr>
            </w:pPr>
            <w:r>
              <w:t xml:space="preserve">Combine courses in </w:t>
            </w:r>
            <w:proofErr w:type="spellStart"/>
            <w:r>
              <w:t>BlazeView</w:t>
            </w:r>
            <w:proofErr w:type="spellEnd"/>
            <w:r>
              <w:t xml:space="preserve"> (</w:t>
            </w:r>
            <w:hyperlink r:id="rId25" w:history="1">
              <w:r w:rsidRPr="007373DB">
                <w:rPr>
                  <w:rStyle w:val="Hyperlink"/>
                </w:rPr>
                <w:t>https://banapexsso.valdosta.edu/apex/f?p=COURSE_COMBINING</w:t>
              </w:r>
            </w:hyperlink>
            <w:r>
              <w:t>) if requested by instructors</w:t>
            </w:r>
          </w:p>
          <w:p w14:paraId="76CB03A5" w14:textId="4C0B2611" w:rsidR="008F6994" w:rsidRDefault="008F6994" w:rsidP="008F6994">
            <w:pPr>
              <w:pStyle w:val="ListParagraph"/>
              <w:numPr>
                <w:ilvl w:val="0"/>
                <w:numId w:val="1"/>
              </w:numPr>
            </w:pPr>
            <w:r w:rsidRPr="009B6A57">
              <w:t xml:space="preserve">Remind faculty to update all course syllabi with the most current institutional statements on Accommodations, Non-Discrimination and Title IX, and Attendance (see </w:t>
            </w:r>
            <w:hyperlink r:id="rId26" w:history="1">
              <w:r w:rsidRPr="0027212A">
                <w:rPr>
                  <w:rStyle w:val="Hyperlink"/>
                </w:rPr>
                <w:t>https://www.valdosta.edu/academics/academic-affairs/syllabi.php</w:t>
              </w:r>
            </w:hyperlink>
            <w:r w:rsidRPr="009B6A57">
              <w:t>)</w:t>
            </w:r>
          </w:p>
        </w:tc>
      </w:tr>
      <w:tr w:rsidR="008F6994" w14:paraId="0AA6D77F" w14:textId="77777777" w:rsidTr="008B2290">
        <w:tc>
          <w:tcPr>
            <w:tcW w:w="2292" w:type="dxa"/>
          </w:tcPr>
          <w:p w14:paraId="409E5EC5" w14:textId="7A0E6A54" w:rsidR="008F6994" w:rsidRDefault="008F6994" w:rsidP="008F6994">
            <w:r>
              <w:t>As scheduled</w:t>
            </w:r>
          </w:p>
        </w:tc>
        <w:tc>
          <w:tcPr>
            <w:tcW w:w="7058" w:type="dxa"/>
          </w:tcPr>
          <w:p w14:paraId="07744CD6" w14:textId="77777777" w:rsidR="008F6994" w:rsidRDefault="008F6994" w:rsidP="008F6994">
            <w:pPr>
              <w:pStyle w:val="ListParagraph"/>
              <w:numPr>
                <w:ilvl w:val="0"/>
                <w:numId w:val="5"/>
              </w:numPr>
            </w:pPr>
            <w:r>
              <w:t>Remind faculty to complete attendance verification</w:t>
            </w:r>
          </w:p>
          <w:p w14:paraId="16A6736D" w14:textId="13B464F8" w:rsidR="008F6994" w:rsidRDefault="008F6994" w:rsidP="008F6994">
            <w:pPr>
              <w:pStyle w:val="ListParagraph"/>
              <w:numPr>
                <w:ilvl w:val="0"/>
                <w:numId w:val="5"/>
              </w:numPr>
            </w:pPr>
            <w:r>
              <w:t>Remind faculty to submit midterm grades for 1000-2000 level classes</w:t>
            </w:r>
          </w:p>
        </w:tc>
      </w:tr>
      <w:tr w:rsidR="008F6994" w14:paraId="6F24C6B5" w14:textId="77777777" w:rsidTr="008B2290">
        <w:tc>
          <w:tcPr>
            <w:tcW w:w="2292" w:type="dxa"/>
          </w:tcPr>
          <w:p w14:paraId="71FA0D0D" w14:textId="40DBEF85" w:rsidR="008F6994" w:rsidRDefault="008F6994" w:rsidP="008F6994"/>
        </w:tc>
        <w:tc>
          <w:tcPr>
            <w:tcW w:w="7058" w:type="dxa"/>
          </w:tcPr>
          <w:p w14:paraId="064C1A42" w14:textId="77777777" w:rsidR="008F6994" w:rsidRDefault="008F6994" w:rsidP="008F6994">
            <w:pPr>
              <w:pStyle w:val="ListParagraph"/>
              <w:numPr>
                <w:ilvl w:val="0"/>
                <w:numId w:val="5"/>
              </w:numPr>
            </w:pPr>
            <w:r>
              <w:t>Planning for opening of the fall activities</w:t>
            </w:r>
          </w:p>
          <w:p w14:paraId="20D38F14" w14:textId="1B4E9455" w:rsidR="008F6994" w:rsidRDefault="008F6994" w:rsidP="008F6994">
            <w:pPr>
              <w:pStyle w:val="ListParagraph"/>
              <w:numPr>
                <w:ilvl w:val="0"/>
                <w:numId w:val="5"/>
              </w:numPr>
            </w:pPr>
            <w:r>
              <w:t>Reviewing department webpages, curriculum (degree program map), faculty listings</w:t>
            </w:r>
          </w:p>
        </w:tc>
      </w:tr>
      <w:tr w:rsidR="008F6994" w14:paraId="212754F1" w14:textId="77777777" w:rsidTr="008B2290">
        <w:tc>
          <w:tcPr>
            <w:tcW w:w="2292" w:type="dxa"/>
          </w:tcPr>
          <w:p w14:paraId="01F6416E" w14:textId="227BA2FA" w:rsidR="008F6994" w:rsidRDefault="008F6994" w:rsidP="008F6994">
            <w:r>
              <w:t>As scheduled</w:t>
            </w:r>
          </w:p>
        </w:tc>
        <w:tc>
          <w:tcPr>
            <w:tcW w:w="7058" w:type="dxa"/>
          </w:tcPr>
          <w:p w14:paraId="5F38CD42" w14:textId="61EEB2D4" w:rsidR="008F6994" w:rsidRDefault="008F6994" w:rsidP="008F6994">
            <w:r>
              <w:t>Division of Academic Affairs, College, Department Retreats</w:t>
            </w:r>
          </w:p>
        </w:tc>
      </w:tr>
      <w:tr w:rsidR="008F6994" w14:paraId="522A8158" w14:textId="77777777" w:rsidTr="008B2290">
        <w:tc>
          <w:tcPr>
            <w:tcW w:w="2292" w:type="dxa"/>
          </w:tcPr>
          <w:p w14:paraId="70E802CA" w14:textId="17824359" w:rsidR="008F6994" w:rsidRDefault="008F6994" w:rsidP="008F6994">
            <w:r>
              <w:t>End of month</w:t>
            </w:r>
          </w:p>
        </w:tc>
        <w:tc>
          <w:tcPr>
            <w:tcW w:w="7058" w:type="dxa"/>
          </w:tcPr>
          <w:p w14:paraId="0FBFF519" w14:textId="2B1DC5F5" w:rsidR="008F6994" w:rsidRDefault="008F6994" w:rsidP="008F6994">
            <w:r>
              <w:t>Spring schedules due</w:t>
            </w:r>
          </w:p>
        </w:tc>
      </w:tr>
      <w:tr w:rsidR="008F6994" w14:paraId="6CFFDAB3" w14:textId="77777777" w:rsidTr="008B2290">
        <w:tc>
          <w:tcPr>
            <w:tcW w:w="2292" w:type="dxa"/>
          </w:tcPr>
          <w:p w14:paraId="43B0EED3" w14:textId="02C8272D" w:rsidR="008F6994" w:rsidRDefault="008F6994" w:rsidP="008F6994"/>
        </w:tc>
        <w:tc>
          <w:tcPr>
            <w:tcW w:w="7058" w:type="dxa"/>
          </w:tcPr>
          <w:p w14:paraId="75C6F708" w14:textId="181F45DE" w:rsidR="008F6994" w:rsidRDefault="008F6994" w:rsidP="008F6994"/>
        </w:tc>
      </w:tr>
      <w:tr w:rsidR="008F6994" w14:paraId="700C541A" w14:textId="77777777" w:rsidTr="008B2290">
        <w:tc>
          <w:tcPr>
            <w:tcW w:w="2292" w:type="dxa"/>
          </w:tcPr>
          <w:p w14:paraId="2E75FB57" w14:textId="766B18B4" w:rsidR="008F6994" w:rsidRDefault="008F6994" w:rsidP="008F6994"/>
        </w:tc>
        <w:tc>
          <w:tcPr>
            <w:tcW w:w="7058" w:type="dxa"/>
          </w:tcPr>
          <w:p w14:paraId="411F7D07" w14:textId="519FB18C" w:rsidR="008F6994" w:rsidRDefault="008F6994" w:rsidP="008F6994">
            <w:pPr>
              <w:pStyle w:val="ListParagraph"/>
            </w:pPr>
          </w:p>
        </w:tc>
      </w:tr>
      <w:tr w:rsidR="008F6994" w14:paraId="79FFF528" w14:textId="77777777" w:rsidTr="008B2290">
        <w:tc>
          <w:tcPr>
            <w:tcW w:w="2292" w:type="dxa"/>
            <w:shd w:val="clear" w:color="auto" w:fill="000000" w:themeFill="text1"/>
          </w:tcPr>
          <w:p w14:paraId="24034C21" w14:textId="77777777" w:rsidR="008F6994" w:rsidRDefault="008F6994" w:rsidP="008F6994"/>
        </w:tc>
        <w:tc>
          <w:tcPr>
            <w:tcW w:w="7058" w:type="dxa"/>
            <w:shd w:val="clear" w:color="auto" w:fill="000000" w:themeFill="text1"/>
          </w:tcPr>
          <w:p w14:paraId="2D8C4A02" w14:textId="77777777" w:rsidR="008F6994" w:rsidRDefault="008F6994" w:rsidP="008F6994"/>
        </w:tc>
      </w:tr>
    </w:tbl>
    <w:p w14:paraId="518F2119" w14:textId="77777777" w:rsidR="00A43629" w:rsidRPr="00A43629" w:rsidRDefault="00A43629">
      <w:pPr>
        <w:rPr>
          <w:b/>
        </w:rPr>
      </w:pPr>
    </w:p>
    <w:sectPr w:rsidR="00A43629" w:rsidRPr="00A43629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FBBBC" w14:textId="77777777" w:rsidR="00353106" w:rsidRDefault="00353106" w:rsidP="00353106">
      <w:pPr>
        <w:spacing w:after="0" w:line="240" w:lineRule="auto"/>
      </w:pPr>
      <w:r>
        <w:separator/>
      </w:r>
    </w:p>
  </w:endnote>
  <w:endnote w:type="continuationSeparator" w:id="0">
    <w:p w14:paraId="31CCEF52" w14:textId="77777777" w:rsidR="00353106" w:rsidRDefault="00353106" w:rsidP="0035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4B14" w14:textId="2AE7F035" w:rsidR="00CB59C8" w:rsidRPr="00CB59C8" w:rsidRDefault="00CB59C8">
    <w:pPr>
      <w:pStyle w:val="Footer"/>
      <w:rPr>
        <w:sz w:val="20"/>
        <w:szCs w:val="20"/>
      </w:rPr>
    </w:pPr>
    <w:r w:rsidRPr="00CB59C8">
      <w:rPr>
        <w:sz w:val="20"/>
        <w:szCs w:val="20"/>
      </w:rPr>
      <w:t xml:space="preserve">Posted at </w:t>
    </w:r>
    <w:hyperlink r:id="rId1" w:history="1">
      <w:r w:rsidRPr="00CB59C8">
        <w:rPr>
          <w:rStyle w:val="Hyperlink"/>
          <w:sz w:val="20"/>
          <w:szCs w:val="20"/>
        </w:rPr>
        <w:t>https://www.valdosta.edu/academics/academic-affairs/department-heads-handbook.php</w:t>
      </w:r>
    </w:hyperlink>
    <w:r w:rsidRPr="00CB59C8">
      <w:rPr>
        <w:sz w:val="20"/>
        <w:szCs w:val="20"/>
      </w:rPr>
      <w:t xml:space="preserve"> </w:t>
    </w:r>
  </w:p>
  <w:p w14:paraId="1EF6F088" w14:textId="74738FC4" w:rsidR="00CB59C8" w:rsidRPr="00CB59C8" w:rsidRDefault="00CB59C8">
    <w:pPr>
      <w:pStyle w:val="Footer"/>
      <w:rPr>
        <w:sz w:val="20"/>
        <w:szCs w:val="20"/>
      </w:rPr>
    </w:pPr>
    <w:r w:rsidRPr="00CB59C8">
      <w:rPr>
        <w:sz w:val="20"/>
        <w:szCs w:val="20"/>
      </w:rPr>
      <w:t>Revised 02/07/2023</w:t>
    </w:r>
    <w:r w:rsidRPr="00CB59C8">
      <w:rPr>
        <w:sz w:val="20"/>
        <w:szCs w:val="20"/>
      </w:rPr>
      <w:tab/>
    </w:r>
    <w:r w:rsidRPr="00CB59C8">
      <w:rPr>
        <w:sz w:val="20"/>
        <w:szCs w:val="20"/>
      </w:rPr>
      <w:tab/>
    </w:r>
    <w:r w:rsidRPr="00CB59C8">
      <w:rPr>
        <w:sz w:val="20"/>
        <w:szCs w:val="20"/>
      </w:rPr>
      <w:fldChar w:fldCharType="begin"/>
    </w:r>
    <w:r w:rsidRPr="00CB59C8">
      <w:rPr>
        <w:sz w:val="20"/>
        <w:szCs w:val="20"/>
      </w:rPr>
      <w:instrText xml:space="preserve"> PAGE   \* MERGEFORMAT </w:instrText>
    </w:r>
    <w:r w:rsidRPr="00CB59C8">
      <w:rPr>
        <w:sz w:val="20"/>
        <w:szCs w:val="20"/>
      </w:rPr>
      <w:fldChar w:fldCharType="separate"/>
    </w:r>
    <w:r w:rsidRPr="00CB59C8">
      <w:rPr>
        <w:noProof/>
        <w:sz w:val="20"/>
        <w:szCs w:val="20"/>
      </w:rPr>
      <w:t>1</w:t>
    </w:r>
    <w:r w:rsidRPr="00CB59C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E206D" w14:textId="77777777" w:rsidR="00353106" w:rsidRDefault="00353106" w:rsidP="00353106">
      <w:pPr>
        <w:spacing w:after="0" w:line="240" w:lineRule="auto"/>
      </w:pPr>
      <w:r>
        <w:separator/>
      </w:r>
    </w:p>
  </w:footnote>
  <w:footnote w:type="continuationSeparator" w:id="0">
    <w:p w14:paraId="52047E81" w14:textId="77777777" w:rsidR="00353106" w:rsidRDefault="00353106" w:rsidP="0035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8834" w14:textId="18C5989E" w:rsidR="00353106" w:rsidRPr="00CB59C8" w:rsidRDefault="00E84F03" w:rsidP="00353106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7C92CD" wp14:editId="296C4AF6">
          <wp:simplePos x="0" y="0"/>
          <wp:positionH relativeFrom="column">
            <wp:posOffset>-739140</wp:posOffset>
          </wp:positionH>
          <wp:positionV relativeFrom="paragraph">
            <wp:posOffset>-327660</wp:posOffset>
          </wp:positionV>
          <wp:extent cx="785962" cy="624840"/>
          <wp:effectExtent l="0" t="0" r="0" b="3810"/>
          <wp:wrapTight wrapText="bothSides">
            <wp:wrapPolygon edited="0">
              <wp:start x="0" y="0"/>
              <wp:lineTo x="0" y="21073"/>
              <wp:lineTo x="20954" y="21073"/>
              <wp:lineTo x="209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U-V-State-mark-2C-e16098732674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62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9C8" w:rsidRPr="00CB59C8">
      <w:rPr>
        <w:b/>
        <w:sz w:val="28"/>
        <w:szCs w:val="28"/>
      </w:rPr>
      <w:t>Monthly Department Heads Planning Calendar</w:t>
    </w:r>
  </w:p>
  <w:p w14:paraId="2FC22B0A" w14:textId="4204DC48" w:rsidR="00353106" w:rsidRDefault="00353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E56CE"/>
    <w:multiLevelType w:val="hybridMultilevel"/>
    <w:tmpl w:val="6138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D1D8C"/>
    <w:multiLevelType w:val="hybridMultilevel"/>
    <w:tmpl w:val="8B5E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F13F1"/>
    <w:multiLevelType w:val="hybridMultilevel"/>
    <w:tmpl w:val="8DE0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72D77"/>
    <w:multiLevelType w:val="hybridMultilevel"/>
    <w:tmpl w:val="6406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85516"/>
    <w:multiLevelType w:val="hybridMultilevel"/>
    <w:tmpl w:val="A100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06"/>
    <w:rsid w:val="00056C82"/>
    <w:rsid w:val="00181038"/>
    <w:rsid w:val="002162F9"/>
    <w:rsid w:val="002A2DA2"/>
    <w:rsid w:val="00353106"/>
    <w:rsid w:val="003E3EFD"/>
    <w:rsid w:val="00487602"/>
    <w:rsid w:val="0055231E"/>
    <w:rsid w:val="005F5E1C"/>
    <w:rsid w:val="00600209"/>
    <w:rsid w:val="006B6063"/>
    <w:rsid w:val="008A3C67"/>
    <w:rsid w:val="008F6994"/>
    <w:rsid w:val="00905E84"/>
    <w:rsid w:val="009B6A57"/>
    <w:rsid w:val="00A43629"/>
    <w:rsid w:val="00B145DD"/>
    <w:rsid w:val="00B74418"/>
    <w:rsid w:val="00C9445C"/>
    <w:rsid w:val="00CB59C8"/>
    <w:rsid w:val="00DD22A3"/>
    <w:rsid w:val="00E0437F"/>
    <w:rsid w:val="00E84F03"/>
    <w:rsid w:val="00F340A1"/>
    <w:rsid w:val="00F805B9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E152C"/>
  <w15:chartTrackingRefBased/>
  <w15:docId w15:val="{CFBE422D-6C57-469E-8749-15AD8900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106"/>
  </w:style>
  <w:style w:type="paragraph" w:styleId="Footer">
    <w:name w:val="footer"/>
    <w:basedOn w:val="Normal"/>
    <w:link w:val="FooterChar"/>
    <w:uiPriority w:val="99"/>
    <w:unhideWhenUsed/>
    <w:rsid w:val="0035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06"/>
  </w:style>
  <w:style w:type="table" w:styleId="TableGrid">
    <w:name w:val="Table Grid"/>
    <w:basedOn w:val="TableNormal"/>
    <w:uiPriority w:val="39"/>
    <w:rsid w:val="0035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3C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A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6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aldosta.edu/administration/university-assessment-committee/program-review.php" TargetMode="External"/><Relationship Id="rId18" Type="http://schemas.openxmlformats.org/officeDocument/2006/relationships/hyperlink" Target="https://www.valdosta.edu/academics/general-education/" TargetMode="External"/><Relationship Id="rId26" Type="http://schemas.openxmlformats.org/officeDocument/2006/relationships/hyperlink" Target="https://www.valdosta.edu/academics/academic-affairs/syllabi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aldosta.edu/administration/sacs/documents/course-syllabi-upload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valdosta.edu/administration/sacs/documents/course-syllabi-upload.pdf" TargetMode="External"/><Relationship Id="rId17" Type="http://schemas.openxmlformats.org/officeDocument/2006/relationships/hyperlink" Target="https://www.valdosta.edu/administration/sacs/documents/course-syllabi-upload.pdf" TargetMode="External"/><Relationship Id="rId25" Type="http://schemas.openxmlformats.org/officeDocument/2006/relationships/hyperlink" Target="https://banapexsso.valdosta.edu/apex/f?p=COURSE_COMBIN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aldosta.edu/academics/academic-affairs/syllabi.php" TargetMode="External"/><Relationship Id="rId20" Type="http://schemas.openxmlformats.org/officeDocument/2006/relationships/hyperlink" Target="https://www.valdosta.edu/academics/academic-affairs/syllabi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aldosta.edu/academics/academic-affairs/syllabi.php" TargetMode="External"/><Relationship Id="rId24" Type="http://schemas.openxmlformats.org/officeDocument/2006/relationships/hyperlink" Target="https://www.valdosta.edu/administration/sacs/documents/course-syllabi-upload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banapexsso.valdosta.edu/apex/f?p=COURSE_COMBINING" TargetMode="External"/><Relationship Id="rId23" Type="http://schemas.openxmlformats.org/officeDocument/2006/relationships/hyperlink" Target="https://www.valdosta.edu/academics/academic-affairs/syllabi.php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banapexsso.valdosta.edu/apex/f?p=COURSE_COMBINING" TargetMode="External"/><Relationship Id="rId19" Type="http://schemas.openxmlformats.org/officeDocument/2006/relationships/hyperlink" Target="https://banapexsso.valdosta.edu/apex/f?p=COURSE_COMBIN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aldosta.edu/academics/general-education/" TargetMode="External"/><Relationship Id="rId22" Type="http://schemas.openxmlformats.org/officeDocument/2006/relationships/hyperlink" Target="https://banapexsso.valdosta.edu/apex/f?p=COURSE_COMBININ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ldosta.edu/academics/academic-affairs/department-heads-handbook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10D958917F94BB11FF211A6FEA828" ma:contentTypeVersion="12" ma:contentTypeDescription="Create a new document." ma:contentTypeScope="" ma:versionID="4431d901c9fc2863dd4e5683196549f7">
  <xsd:schema xmlns:xsd="http://www.w3.org/2001/XMLSchema" xmlns:xs="http://www.w3.org/2001/XMLSchema" xmlns:p="http://schemas.microsoft.com/office/2006/metadata/properties" xmlns:ns3="84d4268b-59ae-40f5-958a-1fdf0ec42df8" xmlns:ns4="1968cffc-e73e-4d91-8611-628832576c9f" targetNamespace="http://schemas.microsoft.com/office/2006/metadata/properties" ma:root="true" ma:fieldsID="6a226c110d2c32c27de5d074ef955f89" ns3:_="" ns4:_="">
    <xsd:import namespace="84d4268b-59ae-40f5-958a-1fdf0ec42df8"/>
    <xsd:import namespace="1968cffc-e73e-4d91-8611-628832576c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4268b-59ae-40f5-958a-1fdf0ec4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8cffc-e73e-4d91-8611-628832576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ED65B-7F5F-4369-A698-8C636573F202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1968cffc-e73e-4d91-8611-628832576c9f"/>
    <ds:schemaRef ds:uri="http://schemas.microsoft.com/office/infopath/2007/PartnerControls"/>
    <ds:schemaRef ds:uri="http://purl.org/dc/elements/1.1/"/>
    <ds:schemaRef ds:uri="84d4268b-59ae-40f5-958a-1fdf0ec42df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34C7AD-ED97-49BC-A321-AE4600437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82270-D9A2-4695-988A-51AF5470A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4268b-59ae-40f5-958a-1fdf0ec42df8"/>
    <ds:schemaRef ds:uri="1968cffc-e73e-4d91-8611-628832576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 Gravett</dc:creator>
  <cp:keywords/>
  <dc:description/>
  <cp:lastModifiedBy>Michael M. Black</cp:lastModifiedBy>
  <cp:revision>8</cp:revision>
  <dcterms:created xsi:type="dcterms:W3CDTF">2023-01-12T16:05:00Z</dcterms:created>
  <dcterms:modified xsi:type="dcterms:W3CDTF">2023-02-07T14:21:00Z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0x01010099D10D958917F94BB11FF211A6FEA828</vt:lpwstr>
  </property>
</Properties>
</file>